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bookmarkStart w:id="0" w:name="_GoBack"/>
      <w:bookmarkEnd w:id="0"/>
      <w:r>
        <w:rPr>
          <w:rFonts w:ascii="Times New Roman" w:hAnsi="Times New Roman" w:cs="Times New Roman"/>
          <w:b/>
          <w:sz w:val="20"/>
          <w:szCs w:val="20"/>
          <w:lang w:val="kk-KZ"/>
        </w:rPr>
        <w:t>НҰР-МҮБАРАК ЕГИПЕТ ИСЛАМ МӘДЕНИЕТІ УНИВЕРСИТЕТІ</w:t>
      </w: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ЖАЛПЫУНИВЕРСИТЕТТІК ГУМАНИТАРЛЫҚ ПӘНДЕР КАФЕДРАСЫ</w:t>
      </w: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tbl>
      <w:tblPr>
        <w:tblStyle w:val="af7"/>
        <w:tblW w:w="9571" w:type="dxa"/>
        <w:tblCellMar>
          <w:left w:w="133" w:type="dxa"/>
        </w:tblCellMar>
        <w:tblLook w:val="04A0" w:firstRow="1" w:lastRow="0" w:firstColumn="1" w:lastColumn="0" w:noHBand="0" w:noVBand="1"/>
      </w:tblPr>
      <w:tblGrid>
        <w:gridCol w:w="4216"/>
        <w:gridCol w:w="5355"/>
      </w:tblGrid>
      <w:tr w:rsidR="0058576C" w:rsidTr="00B0154C">
        <w:tc>
          <w:tcPr>
            <w:tcW w:w="4216" w:type="dxa"/>
            <w:tcBorders>
              <w:top w:val="nil"/>
              <w:left w:val="nil"/>
              <w:bottom w:val="nil"/>
              <w:right w:val="nil"/>
            </w:tcBorders>
            <w:shd w:val="clear" w:color="auto" w:fill="auto"/>
          </w:tcPr>
          <w:p w:rsidR="0058576C" w:rsidRDefault="0058576C" w:rsidP="00B0154C">
            <w:pPr>
              <w:shd w:val="clear" w:color="auto" w:fill="FFFFFF" w:themeFill="background1"/>
              <w:rPr>
                <w:rFonts w:ascii="Times New Roman" w:hAnsi="Times New Roman" w:cs="Times New Roman"/>
                <w:szCs w:val="20"/>
                <w:lang w:val="kk-KZ"/>
              </w:rPr>
            </w:pPr>
            <w:r>
              <w:rPr>
                <w:rFonts w:ascii="Times New Roman" w:hAnsi="Times New Roman" w:cs="Times New Roman"/>
                <w:szCs w:val="20"/>
                <w:lang w:val="kk-KZ"/>
              </w:rPr>
              <w:t>Университеттің Ғылыми кеңесінде қаралып, бекітілді.</w:t>
            </w:r>
          </w:p>
          <w:p w:rsidR="0058576C" w:rsidRDefault="0058576C" w:rsidP="00B0154C">
            <w:pPr>
              <w:shd w:val="clear" w:color="auto" w:fill="FFFFFF" w:themeFill="background1"/>
              <w:rPr>
                <w:rFonts w:ascii="Times New Roman" w:hAnsi="Times New Roman" w:cs="Times New Roman"/>
                <w:szCs w:val="20"/>
                <w:lang w:val="kk-KZ"/>
              </w:rPr>
            </w:pPr>
            <w:r>
              <w:rPr>
                <w:rFonts w:ascii="Times New Roman" w:hAnsi="Times New Roman" w:cs="Times New Roman"/>
                <w:szCs w:val="20"/>
                <w:lang w:val="kk-KZ"/>
              </w:rPr>
              <w:t>№___ хаттама.</w:t>
            </w:r>
          </w:p>
          <w:p w:rsidR="0058576C" w:rsidRDefault="0058576C" w:rsidP="00B0154C">
            <w:pPr>
              <w:shd w:val="clear" w:color="auto" w:fill="FFFFFF" w:themeFill="background1"/>
              <w:rPr>
                <w:rFonts w:ascii="Times New Roman" w:hAnsi="Times New Roman" w:cs="Times New Roman"/>
                <w:szCs w:val="20"/>
                <w:lang w:val="kk-KZ"/>
              </w:rPr>
            </w:pPr>
            <w:r>
              <w:rPr>
                <w:rFonts w:ascii="Times New Roman" w:hAnsi="Times New Roman" w:cs="Times New Roman"/>
                <w:szCs w:val="20"/>
                <w:lang w:val="kk-KZ"/>
              </w:rPr>
              <w:t>«</w:t>
            </w:r>
            <w:r>
              <w:rPr>
                <w:rFonts w:ascii="Times New Roman" w:hAnsi="Times New Roman" w:cs="Times New Roman"/>
                <w:szCs w:val="20"/>
                <w:lang w:val="en-US"/>
              </w:rPr>
              <w:t>_</w:t>
            </w:r>
            <w:r>
              <w:rPr>
                <w:rFonts w:ascii="Times New Roman" w:hAnsi="Times New Roman" w:cs="Times New Roman"/>
                <w:szCs w:val="20"/>
                <w:lang w:val="kk-KZ"/>
              </w:rPr>
              <w:t>_</w:t>
            </w:r>
            <w:r>
              <w:rPr>
                <w:rFonts w:ascii="Times New Roman" w:hAnsi="Times New Roman" w:cs="Times New Roman"/>
                <w:szCs w:val="20"/>
                <w:lang w:val="en-US"/>
              </w:rPr>
              <w:t>_</w:t>
            </w:r>
            <w:r>
              <w:rPr>
                <w:rFonts w:ascii="Times New Roman" w:hAnsi="Times New Roman" w:cs="Times New Roman"/>
                <w:szCs w:val="20"/>
                <w:lang w:val="kk-KZ"/>
              </w:rPr>
              <w:t>»</w:t>
            </w:r>
            <w:r>
              <w:rPr>
                <w:rFonts w:ascii="Times New Roman" w:hAnsi="Times New Roman" w:cs="Times New Roman"/>
                <w:szCs w:val="20"/>
                <w:lang w:val="en-US"/>
              </w:rPr>
              <w:t xml:space="preserve"> ______ </w:t>
            </w:r>
            <w:r>
              <w:rPr>
                <w:rFonts w:ascii="Times New Roman" w:hAnsi="Times New Roman" w:cs="Times New Roman"/>
                <w:szCs w:val="20"/>
                <w:lang w:val="kk-KZ"/>
              </w:rPr>
              <w:t>2018 ж.</w:t>
            </w:r>
          </w:p>
          <w:p w:rsidR="0058576C" w:rsidRDefault="0058576C" w:rsidP="00B0154C">
            <w:pPr>
              <w:shd w:val="clear" w:color="auto" w:fill="FFFFFF" w:themeFill="background1"/>
              <w:jc w:val="center"/>
              <w:rPr>
                <w:rFonts w:ascii="Times New Roman" w:hAnsi="Times New Roman" w:cs="Times New Roman"/>
                <w:szCs w:val="20"/>
                <w:lang w:val="kk-KZ"/>
              </w:rPr>
            </w:pPr>
          </w:p>
        </w:tc>
        <w:tc>
          <w:tcPr>
            <w:tcW w:w="5354" w:type="dxa"/>
            <w:tcBorders>
              <w:top w:val="nil"/>
              <w:left w:val="nil"/>
              <w:bottom w:val="nil"/>
              <w:right w:val="nil"/>
            </w:tcBorders>
            <w:shd w:val="clear" w:color="auto" w:fill="auto"/>
          </w:tcPr>
          <w:p w:rsidR="0058576C" w:rsidRDefault="0058576C" w:rsidP="00B0154C">
            <w:pPr>
              <w:shd w:val="clear" w:color="auto" w:fill="FFFFFF" w:themeFill="background1"/>
              <w:ind w:firstLine="1877"/>
              <w:rPr>
                <w:rFonts w:ascii="Times New Roman" w:hAnsi="Times New Roman" w:cs="Times New Roman"/>
                <w:szCs w:val="20"/>
                <w:lang w:val="kk-KZ"/>
              </w:rPr>
            </w:pPr>
            <w:r>
              <w:rPr>
                <w:rFonts w:ascii="Times New Roman" w:hAnsi="Times New Roman" w:cs="Times New Roman"/>
                <w:szCs w:val="20"/>
                <w:lang w:val="kk-KZ"/>
              </w:rPr>
              <w:t>Университет ректоры,</w:t>
            </w:r>
          </w:p>
          <w:p w:rsidR="0058576C" w:rsidRDefault="0058576C" w:rsidP="00B0154C">
            <w:pPr>
              <w:shd w:val="clear" w:color="auto" w:fill="FFFFFF" w:themeFill="background1"/>
              <w:ind w:firstLine="1877"/>
              <w:rPr>
                <w:rFonts w:ascii="Times New Roman" w:hAnsi="Times New Roman" w:cs="Times New Roman"/>
                <w:szCs w:val="20"/>
                <w:lang w:val="kk-KZ"/>
              </w:rPr>
            </w:pPr>
            <w:r>
              <w:rPr>
                <w:rFonts w:ascii="Times New Roman" w:hAnsi="Times New Roman" w:cs="Times New Roman"/>
                <w:szCs w:val="20"/>
                <w:lang w:val="kk-KZ"/>
              </w:rPr>
              <w:t>доктор, профессор</w:t>
            </w:r>
          </w:p>
          <w:p w:rsidR="0058576C" w:rsidRDefault="0058576C" w:rsidP="00B0154C">
            <w:pPr>
              <w:shd w:val="clear" w:color="auto" w:fill="FFFFFF" w:themeFill="background1"/>
              <w:ind w:firstLine="1877"/>
              <w:rPr>
                <w:rFonts w:ascii="Times New Roman" w:hAnsi="Times New Roman" w:cs="Times New Roman"/>
                <w:szCs w:val="20"/>
                <w:lang w:val="kk-KZ"/>
              </w:rPr>
            </w:pPr>
            <w:r>
              <w:rPr>
                <w:rFonts w:ascii="Times New Roman" w:hAnsi="Times New Roman" w:cs="Times New Roman"/>
                <w:szCs w:val="20"/>
                <w:lang w:val="kk-KZ"/>
              </w:rPr>
              <w:t>Ж.А. Басюни _______</w:t>
            </w:r>
          </w:p>
          <w:p w:rsidR="0058576C" w:rsidRDefault="0058576C" w:rsidP="00B0154C">
            <w:pPr>
              <w:shd w:val="clear" w:color="auto" w:fill="FFFFFF" w:themeFill="background1"/>
              <w:jc w:val="center"/>
              <w:rPr>
                <w:rFonts w:ascii="Times New Roman" w:hAnsi="Times New Roman" w:cs="Times New Roman"/>
                <w:szCs w:val="20"/>
                <w:lang w:val="kk-KZ"/>
              </w:rPr>
            </w:pPr>
          </w:p>
        </w:tc>
      </w:tr>
    </w:tbl>
    <w:p w:rsidR="0058576C" w:rsidRDefault="0058576C" w:rsidP="0058576C">
      <w:pPr>
        <w:shd w:val="clear" w:color="auto" w:fill="FFFFFF" w:themeFill="background1"/>
        <w:spacing w:after="0" w:line="240" w:lineRule="auto"/>
        <w:jc w:val="both"/>
        <w:rPr>
          <w:rFonts w:ascii="Times New Roman" w:hAnsi="Times New Roman" w:cs="Times New Roman"/>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sz w:val="20"/>
          <w:szCs w:val="20"/>
          <w:lang w:val="kk-KZ"/>
        </w:rPr>
      </w:pPr>
    </w:p>
    <w:p w:rsidR="0058576C" w:rsidRDefault="0058576C" w:rsidP="0058576C">
      <w:pPr>
        <w:shd w:val="clear" w:color="auto" w:fill="FFFFFF" w:themeFill="background1"/>
        <w:spacing w:after="0" w:line="240" w:lineRule="auto"/>
        <w:jc w:val="both"/>
        <w:outlineLvl w:val="0"/>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outlineLvl w:val="0"/>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outlineLvl w:val="0"/>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2018-2019 оқу жылына арналған</w:t>
      </w:r>
    </w:p>
    <w:p w:rsidR="0058576C" w:rsidRDefault="0058576C" w:rsidP="0058576C">
      <w:pPr>
        <w:shd w:val="clear" w:color="auto" w:fill="FFFFFF" w:themeFill="background1"/>
        <w:spacing w:after="0" w:line="240" w:lineRule="auto"/>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ЭЛЕКТИВТІ ПӘНДЕР КАТАЛОГЫ</w:t>
      </w:r>
    </w:p>
    <w:p w:rsidR="0058576C" w:rsidRDefault="0058576C" w:rsidP="0058576C">
      <w:pPr>
        <w:shd w:val="clear" w:color="auto" w:fill="FFFFFF" w:themeFill="background1"/>
        <w:spacing w:after="0" w:line="240" w:lineRule="auto"/>
        <w:jc w:val="center"/>
        <w:outlineLvl w:val="0"/>
        <w:rPr>
          <w:rFonts w:ascii="Times New Roman" w:hAnsi="Times New Roman" w:cs="Times New Roman"/>
          <w:b/>
          <w:caps/>
          <w:sz w:val="20"/>
          <w:szCs w:val="20"/>
          <w:lang w:val="kk-KZ"/>
        </w:rPr>
      </w:pPr>
      <w:r>
        <w:rPr>
          <w:rFonts w:ascii="Times New Roman" w:hAnsi="Times New Roman" w:cs="Times New Roman"/>
          <w:b/>
          <w:caps/>
          <w:sz w:val="20"/>
          <w:szCs w:val="20"/>
          <w:lang w:val="kk-KZ"/>
        </w:rPr>
        <w:t>М</w:t>
      </w:r>
      <w:r>
        <w:rPr>
          <w:rFonts w:ascii="Times New Roman" w:hAnsi="Times New Roman" w:cs="Times New Roman"/>
          <w:b/>
          <w:sz w:val="20"/>
          <w:szCs w:val="20"/>
          <w:lang w:val="kk-KZ"/>
        </w:rPr>
        <w:t>амандық:</w:t>
      </w:r>
      <w:r>
        <w:rPr>
          <w:rFonts w:ascii="Times New Roman" w:hAnsi="Times New Roman" w:cs="Times New Roman"/>
          <w:b/>
          <w:caps/>
          <w:sz w:val="20"/>
          <w:szCs w:val="20"/>
          <w:lang w:val="kk-KZ"/>
        </w:rPr>
        <w:t xml:space="preserve"> «</w:t>
      </w:r>
      <w:r>
        <w:rPr>
          <w:rFonts w:ascii="Times New Roman" w:hAnsi="Times New Roman" w:cs="Times New Roman"/>
          <w:b/>
          <w:sz w:val="20"/>
          <w:szCs w:val="20"/>
          <w:lang w:val="kk-KZ"/>
        </w:rPr>
        <w:t>5В011900 – Шетел тілі: екі шетел тілі (ағылшын-араб)</w:t>
      </w:r>
      <w:r>
        <w:rPr>
          <w:rFonts w:ascii="Times New Roman" w:hAnsi="Times New Roman" w:cs="Times New Roman"/>
          <w:b/>
          <w:caps/>
          <w:sz w:val="20"/>
          <w:szCs w:val="20"/>
          <w:lang w:val="kk-KZ"/>
        </w:rPr>
        <w:t>»</w:t>
      </w:r>
    </w:p>
    <w:p w:rsidR="0058576C" w:rsidRDefault="0058576C" w:rsidP="0058576C">
      <w:pPr>
        <w:shd w:val="clear" w:color="auto" w:fill="FFFFFF" w:themeFill="background1"/>
        <w:spacing w:after="0" w:line="240" w:lineRule="auto"/>
        <w:jc w:val="both"/>
        <w:rPr>
          <w:rFonts w:ascii="Times New Roman" w:hAnsi="Times New Roman" w:cs="Times New Roman"/>
          <w:b/>
          <w:caps/>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both"/>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p>
    <w:p w:rsidR="0058576C" w:rsidRDefault="0058576C" w:rsidP="0058576C">
      <w:pPr>
        <w:shd w:val="clear" w:color="auto" w:fill="FFFFFF" w:themeFill="background1"/>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АЛМАТЫ  2018</w:t>
      </w:r>
      <w:r>
        <w:br w:type="page"/>
      </w:r>
    </w:p>
    <w:p w:rsidR="0058576C" w:rsidRPr="00112C3C" w:rsidRDefault="0058576C" w:rsidP="0058576C">
      <w:pPr>
        <w:spacing w:after="0" w:line="240" w:lineRule="auto"/>
        <w:rPr>
          <w:rFonts w:ascii="Times New Roman" w:hAnsi="Times New Roman" w:cs="Times New Roman"/>
          <w:bCs/>
          <w:sz w:val="20"/>
          <w:szCs w:val="20"/>
          <w:lang w:val="kk-KZ" w:bidi="ar-EG"/>
        </w:rPr>
      </w:pPr>
      <w:r w:rsidRPr="00112C3C">
        <w:rPr>
          <w:rFonts w:ascii="Times New Roman" w:hAnsi="Times New Roman" w:cs="Times New Roman"/>
          <w:bCs/>
          <w:sz w:val="20"/>
          <w:szCs w:val="20"/>
          <w:lang w:val="kk-KZ" w:bidi="ar-EG"/>
        </w:rPr>
        <w:lastRenderedPageBreak/>
        <w:t>Құрастырған: Жалпыуниверситеттік гуманитарлық пәндер кафедрасы</w:t>
      </w:r>
    </w:p>
    <w:p w:rsidR="0058576C" w:rsidRPr="00112C3C" w:rsidRDefault="0058576C" w:rsidP="0058576C">
      <w:pPr>
        <w:spacing w:after="0" w:line="240" w:lineRule="auto"/>
        <w:jc w:val="both"/>
        <w:rPr>
          <w:rFonts w:ascii="Times New Roman" w:hAnsi="Times New Roman" w:cs="Times New Roman"/>
          <w:bCs/>
          <w:sz w:val="20"/>
          <w:szCs w:val="20"/>
          <w:lang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r w:rsidRPr="00112C3C">
        <w:rPr>
          <w:rFonts w:ascii="Times New Roman" w:hAnsi="Times New Roman" w:cs="Times New Roman"/>
          <w:bCs/>
          <w:sz w:val="20"/>
          <w:szCs w:val="20"/>
          <w:lang w:val="kk-KZ" w:bidi="ar-EG"/>
        </w:rPr>
        <w:t>Хатттама №__ «___»____ 201</w:t>
      </w:r>
      <w:r>
        <w:rPr>
          <w:rFonts w:ascii="Times New Roman" w:hAnsi="Times New Roman" w:cs="Times New Roman"/>
          <w:bCs/>
          <w:sz w:val="20"/>
          <w:szCs w:val="20"/>
          <w:lang w:val="kk-KZ" w:bidi="ar-EG"/>
        </w:rPr>
        <w:t>8</w:t>
      </w:r>
      <w:r w:rsidRPr="00112C3C">
        <w:rPr>
          <w:rFonts w:ascii="Times New Roman" w:hAnsi="Times New Roman" w:cs="Times New Roman"/>
          <w:bCs/>
          <w:sz w:val="20"/>
          <w:szCs w:val="20"/>
          <w:lang w:val="kk-KZ" w:bidi="ar-EG"/>
        </w:rPr>
        <w:t xml:space="preserve"> ж.</w:t>
      </w: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r w:rsidRPr="00112C3C">
        <w:rPr>
          <w:rFonts w:ascii="Times New Roman" w:hAnsi="Times New Roman" w:cs="Times New Roman"/>
          <w:bCs/>
          <w:sz w:val="20"/>
          <w:szCs w:val="20"/>
          <w:lang w:val="kk-KZ" w:bidi="ar-EG"/>
        </w:rPr>
        <w:t>Кафедра меңгерушісі п.ғ.д, профессор.м.а. Бәйнеш Ш.Б. ________</w:t>
      </w: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r w:rsidRPr="00112C3C">
        <w:rPr>
          <w:rFonts w:ascii="Times New Roman" w:hAnsi="Times New Roman" w:cs="Times New Roman"/>
          <w:bCs/>
          <w:sz w:val="20"/>
          <w:szCs w:val="20"/>
          <w:lang w:val="kk-KZ" w:bidi="ar-EG"/>
        </w:rPr>
        <w:t>Оқу-әдістемелік кеңесінде талқыланған және мақұлданған</w:t>
      </w: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r>
        <w:rPr>
          <w:rFonts w:ascii="Times New Roman" w:hAnsi="Times New Roman" w:cs="Times New Roman"/>
          <w:bCs/>
          <w:sz w:val="20"/>
          <w:szCs w:val="20"/>
          <w:lang w:val="kk-KZ" w:bidi="ar-EG"/>
        </w:rPr>
        <w:t>Хаттама №__ «___»____ 2018</w:t>
      </w:r>
      <w:r w:rsidRPr="00112C3C">
        <w:rPr>
          <w:rFonts w:ascii="Times New Roman" w:hAnsi="Times New Roman" w:cs="Times New Roman"/>
          <w:bCs/>
          <w:sz w:val="20"/>
          <w:szCs w:val="20"/>
          <w:lang w:val="kk-KZ" w:bidi="ar-EG"/>
        </w:rPr>
        <w:t xml:space="preserve"> ж.</w:t>
      </w: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Pr="00112C3C" w:rsidRDefault="0058576C" w:rsidP="0058576C">
      <w:pPr>
        <w:spacing w:after="0" w:line="240" w:lineRule="auto"/>
        <w:jc w:val="both"/>
        <w:rPr>
          <w:rFonts w:ascii="Times New Roman" w:hAnsi="Times New Roman" w:cs="Times New Roman"/>
          <w:bCs/>
          <w:sz w:val="20"/>
          <w:szCs w:val="20"/>
          <w:lang w:val="kk-KZ" w:bidi="ar-EG"/>
        </w:rPr>
      </w:pPr>
      <w:r w:rsidRPr="00112C3C">
        <w:rPr>
          <w:rFonts w:ascii="Times New Roman" w:hAnsi="Times New Roman" w:cs="Times New Roman"/>
          <w:bCs/>
          <w:sz w:val="20"/>
          <w:szCs w:val="20"/>
          <w:lang w:val="kk-KZ" w:bidi="ar-EG"/>
        </w:rPr>
        <w:t>ОӘК төрайымы аға оқытушы Жолмаганбетова М.А.___________</w:t>
      </w:r>
    </w:p>
    <w:p w:rsidR="0058576C" w:rsidRPr="00112C3C" w:rsidRDefault="0058576C" w:rsidP="0058576C">
      <w:pPr>
        <w:spacing w:after="0" w:line="240" w:lineRule="auto"/>
        <w:jc w:val="both"/>
        <w:rPr>
          <w:rFonts w:ascii="Times New Roman" w:hAnsi="Times New Roman" w:cs="Times New Roman"/>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58576C" w:rsidRDefault="0058576C" w:rsidP="0058576C">
      <w:pPr>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center"/>
        <w:rPr>
          <w:rFonts w:ascii="Times New Roman" w:hAnsi="Times New Roman" w:cs="Times New Roman"/>
          <w:b/>
          <w:sz w:val="20"/>
          <w:szCs w:val="20"/>
          <w:lang w:val="kk-KZ"/>
        </w:rPr>
      </w:pPr>
      <w:r w:rsidRPr="0058576C">
        <w:rPr>
          <w:lang w:val="kk-KZ"/>
        </w:rPr>
        <w:br w:type="page"/>
      </w:r>
    </w:p>
    <w:p w:rsidR="00D85461" w:rsidRDefault="00D85461" w:rsidP="007D5852">
      <w:pPr>
        <w:spacing w:after="0" w:line="240" w:lineRule="auto"/>
        <w:jc w:val="both"/>
        <w:rPr>
          <w:noProof/>
          <w:lang w:val="kk-KZ" w:eastAsia="ru-RU"/>
        </w:rPr>
      </w:pPr>
    </w:p>
    <w:p w:rsidR="007D5852" w:rsidRPr="00112C3C" w:rsidRDefault="007D5852" w:rsidP="007D5852">
      <w:pPr>
        <w:spacing w:after="0" w:line="240" w:lineRule="auto"/>
        <w:jc w:val="both"/>
        <w:rPr>
          <w:rFonts w:ascii="Times New Roman" w:hAnsi="Times New Roman" w:cs="Times New Roman"/>
          <w:bCs/>
          <w:sz w:val="20"/>
          <w:szCs w:val="20"/>
          <w:lang w:val="kk-KZ" w:bidi="ar-EG"/>
        </w:rPr>
      </w:pPr>
    </w:p>
    <w:p w:rsidR="007D5852" w:rsidRDefault="007D5852" w:rsidP="007D5852">
      <w:pPr>
        <w:spacing w:after="0" w:line="240" w:lineRule="auto"/>
        <w:jc w:val="both"/>
        <w:rPr>
          <w:rFonts w:ascii="Times New Roman" w:hAnsi="Times New Roman" w:cs="Times New Roman"/>
          <w:b/>
          <w:bCs/>
          <w:sz w:val="20"/>
          <w:szCs w:val="20"/>
          <w:lang w:val="kk-KZ" w:bidi="ar-EG"/>
        </w:rPr>
      </w:pPr>
    </w:p>
    <w:p w:rsidR="007D5852" w:rsidRDefault="007D5852" w:rsidP="007D5852">
      <w:pPr>
        <w:spacing w:after="0" w:line="240" w:lineRule="auto"/>
        <w:jc w:val="both"/>
        <w:rPr>
          <w:rFonts w:ascii="Times New Roman" w:hAnsi="Times New Roman" w:cs="Times New Roman"/>
          <w:b/>
          <w:bCs/>
          <w:sz w:val="20"/>
          <w:szCs w:val="20"/>
          <w:lang w:val="kk-KZ" w:bidi="ar-EG"/>
        </w:rPr>
      </w:pPr>
    </w:p>
    <w:p w:rsidR="007D5852" w:rsidRDefault="007D5852" w:rsidP="007D5852">
      <w:pPr>
        <w:rPr>
          <w:rFonts w:ascii="Times New Roman" w:hAnsi="Times New Roman" w:cs="Times New Roman"/>
          <w:b/>
          <w:bCs/>
          <w:sz w:val="20"/>
          <w:szCs w:val="20"/>
          <w:lang w:val="kk-KZ" w:bidi="ar-EG"/>
        </w:rPr>
      </w:pPr>
    </w:p>
    <w:p w:rsidR="00D85461" w:rsidRPr="00E5085E" w:rsidRDefault="00D85461" w:rsidP="007D5852">
      <w:pPr>
        <w:rPr>
          <w:lang w:val="kk-KZ"/>
        </w:rPr>
        <w:sectPr w:rsidR="00D85461" w:rsidRPr="00E5085E">
          <w:pgSz w:w="11906" w:h="16838"/>
          <w:pgMar w:top="851" w:right="851" w:bottom="851" w:left="1418" w:header="0" w:footer="0" w:gutter="0"/>
          <w:cols w:space="720"/>
          <w:formProt w:val="0"/>
          <w:docGrid w:linePitch="600" w:charSpace="36864"/>
        </w:sectPr>
      </w:pP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rPr>
      </w:pPr>
    </w:p>
    <w:p w:rsidR="007D5852" w:rsidRPr="00112C3C" w:rsidRDefault="007D5852" w:rsidP="007D5852">
      <w:pPr>
        <w:shd w:val="clear" w:color="auto" w:fill="FFFFFF" w:themeFill="background1"/>
        <w:spacing w:after="0" w:line="240" w:lineRule="auto"/>
        <w:jc w:val="right"/>
        <w:rPr>
          <w:rFonts w:ascii="Times New Roman" w:hAnsi="Times New Roman" w:cs="Times New Roman"/>
          <w:bCs/>
          <w:i/>
          <w:sz w:val="20"/>
          <w:szCs w:val="20"/>
          <w:lang w:val="kk-KZ"/>
        </w:rPr>
      </w:pPr>
      <w:r>
        <w:rPr>
          <w:rFonts w:ascii="Times New Roman" w:hAnsi="Times New Roman" w:cs="Times New Roman"/>
          <w:bCs/>
          <w:i/>
          <w:sz w:val="20"/>
          <w:szCs w:val="20"/>
          <w:lang w:val="kk-KZ"/>
        </w:rPr>
        <w:t xml:space="preserve">2018 </w:t>
      </w:r>
      <w:r w:rsidRPr="00112C3C">
        <w:rPr>
          <w:rFonts w:ascii="Times New Roman" w:hAnsi="Times New Roman" w:cs="Times New Roman"/>
          <w:bCs/>
          <w:i/>
          <w:sz w:val="20"/>
          <w:szCs w:val="20"/>
          <w:lang w:val="kk-KZ"/>
        </w:rPr>
        <w:t xml:space="preserve">жылғы оқуға түскендер үшін </w:t>
      </w:r>
    </w:p>
    <w:p w:rsidR="007D5852" w:rsidRPr="00E5085E" w:rsidRDefault="007D5852" w:rsidP="007D5852">
      <w:pPr>
        <w:shd w:val="clear" w:color="auto" w:fill="FFFFFF" w:themeFill="background1"/>
        <w:spacing w:after="0" w:line="240" w:lineRule="auto"/>
        <w:jc w:val="center"/>
        <w:rPr>
          <w:lang w:val="kk-KZ"/>
        </w:rPr>
      </w:pPr>
      <w:r>
        <w:rPr>
          <w:rFonts w:ascii="Times New Roman" w:hAnsi="Times New Roman" w:cs="Times New Roman"/>
          <w:b/>
          <w:bCs/>
          <w:sz w:val="20"/>
          <w:szCs w:val="20"/>
          <w:lang w:val="kk-KZ"/>
        </w:rPr>
        <w:t>Бакалавриат</w:t>
      </w:r>
    </w:p>
    <w:p w:rsidR="007D5852" w:rsidRPr="00E5085E" w:rsidRDefault="007D5852" w:rsidP="007D5852">
      <w:pPr>
        <w:shd w:val="clear" w:color="auto" w:fill="FFFFFF" w:themeFill="background1"/>
        <w:spacing w:after="0" w:line="240" w:lineRule="auto"/>
        <w:jc w:val="both"/>
        <w:rPr>
          <w:lang w:val="kk-KZ"/>
        </w:rPr>
      </w:pPr>
      <w:r>
        <w:rPr>
          <w:rFonts w:ascii="Times New Roman" w:hAnsi="Times New Roman" w:cs="Times New Roman"/>
          <w:b/>
          <w:bCs/>
          <w:sz w:val="20"/>
          <w:szCs w:val="20"/>
          <w:lang w:val="kk-KZ"/>
        </w:rPr>
        <w:t>5В011900-Шетел тілі: екі шетел тілі мамандығы(ағылшын-араб)</w:t>
      </w: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rPr>
      </w:pPr>
    </w:p>
    <w:p w:rsidR="007D5852" w:rsidRPr="00E5085E" w:rsidRDefault="007D5852" w:rsidP="007D5852">
      <w:pPr>
        <w:shd w:val="clear" w:color="auto" w:fill="FFFFFF" w:themeFill="background1"/>
        <w:spacing w:after="0" w:line="240" w:lineRule="auto"/>
        <w:jc w:val="center"/>
        <w:rPr>
          <w:lang w:val="kk-KZ"/>
        </w:rPr>
      </w:pPr>
      <w:r>
        <w:rPr>
          <w:rFonts w:ascii="Times New Roman" w:hAnsi="Times New Roman" w:cs="Times New Roman"/>
          <w:b/>
          <w:bCs/>
          <w:sz w:val="20"/>
          <w:szCs w:val="20"/>
          <w:lang w:val="kk-KZ"/>
        </w:rPr>
        <w:t>1 семестр</w:t>
      </w:r>
    </w:p>
    <w:p w:rsidR="007D5852" w:rsidRPr="00E5085E" w:rsidRDefault="007D5852" w:rsidP="007D5852">
      <w:pPr>
        <w:shd w:val="clear" w:color="auto" w:fill="FFFFFF" w:themeFill="background1"/>
        <w:spacing w:after="0" w:line="240" w:lineRule="auto"/>
        <w:jc w:val="both"/>
        <w:rPr>
          <w:lang w:val="kk-KZ"/>
        </w:rPr>
      </w:pPr>
      <w:r>
        <w:rPr>
          <w:rFonts w:ascii="Times New Roman" w:hAnsi="Times New Roman" w:cs="Times New Roman"/>
          <w:b/>
          <w:bCs/>
          <w:sz w:val="20"/>
          <w:szCs w:val="20"/>
          <w:lang w:val="kk-KZ"/>
        </w:rPr>
        <w:t>Міндетті пәндер: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KZT 1101 Қазақстанның қазіргі заман тарихы – 3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rPr>
        <w:t>К(О)Т 1103 Қазақ (орыс) тілі – 3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rPr>
        <w:t xml:space="preserve">ShT 1104 Шет тілі – 3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rPr>
        <w:t>PAD 1201 Психология және адам дамуы – 2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rPr>
        <w:t>BShT 1202 Базалық шетел тілі – 2 кредит</w:t>
      </w: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rPr>
      </w:pP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bidi="ar-EG"/>
        </w:rPr>
        <w:t>Элективті пәндер:</w:t>
      </w: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lang w:val="kk-KZ" w:bidi="ar-EG"/>
        </w:rPr>
        <w:t>1.</w:t>
      </w:r>
      <w:bookmarkStart w:id="1" w:name="__DdeLink__2369_843369860"/>
      <w:bookmarkEnd w:id="1"/>
      <w:r>
        <w:rPr>
          <w:rFonts w:ascii="Times New Roman" w:hAnsi="Times New Roman" w:cs="Times New Roman"/>
          <w:b/>
          <w:bCs/>
          <w:i/>
          <w:iCs/>
          <w:sz w:val="20"/>
          <w:szCs w:val="20"/>
          <w:lang w:val="kk-KZ" w:bidi="ar-EG"/>
        </w:rPr>
        <w:t xml:space="preserve">TKN 1106 Тіршілік қауіпсіздігінің негіздері – 2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Мақсаты:</w:t>
      </w:r>
      <w:r>
        <w:rPr>
          <w:rFonts w:ascii="Times New Roman" w:hAnsi="Times New Roman" w:cs="Times New Roman"/>
          <w:sz w:val="20"/>
          <w:szCs w:val="20"/>
          <w:lang w:val="kk-KZ"/>
        </w:rPr>
        <w:t xml:space="preserve"> </w:t>
      </w:r>
      <w:r>
        <w:rPr>
          <w:rFonts w:ascii="Times New Roman" w:hAnsi="Times New Roman" w:cs="Times New Roman"/>
          <w:sz w:val="20"/>
          <w:szCs w:val="20"/>
          <w:shd w:val="clear" w:color="auto" w:fill="FFFFFF"/>
          <w:lang w:val="kk-KZ"/>
        </w:rPr>
        <w:t>Тіршілік қауіпсіздігінің негізгі курсында адамды қорғау жолдары қарастырылады. Оның негізгі себептеріне адамдардың өмір сүру ортасындағы кездесетін қауіп-қатерлерімен бірге еліміздің ата заңының негізгі мақсаты бойынша тұлға қауіпсіздігін қарастыру жатады.</w:t>
      </w:r>
      <w:r>
        <w:rPr>
          <w:rFonts w:ascii="Times New Roman" w:hAnsi="Times New Roman" w:cs="Times New Roman"/>
          <w:sz w:val="20"/>
          <w:szCs w:val="20"/>
          <w:lang w:val="kk-KZ"/>
        </w:rPr>
        <w:t xml:space="preserve"> </w:t>
      </w:r>
    </w:p>
    <w:p w:rsidR="007D5852" w:rsidRDefault="007D5852" w:rsidP="007D5852">
      <w:pPr>
        <w:pStyle w:val="af4"/>
        <w:shd w:val="clear" w:color="auto" w:fill="FFFFFF" w:themeFill="background1"/>
        <w:spacing w:beforeAutospacing="0" w:after="0" w:afterAutospacing="0"/>
        <w:jc w:val="both"/>
        <w:rPr>
          <w:sz w:val="20"/>
          <w:szCs w:val="20"/>
          <w:lang w:val="kk-KZ"/>
        </w:rPr>
      </w:pPr>
      <w:r>
        <w:rPr>
          <w:i/>
          <w:iCs/>
          <w:sz w:val="20"/>
          <w:szCs w:val="20"/>
          <w:lang w:val="kk-KZ"/>
        </w:rPr>
        <w:t>Мазмұны:</w:t>
      </w:r>
      <w:r>
        <w:rPr>
          <w:sz w:val="20"/>
          <w:szCs w:val="20"/>
          <w:lang w:val="kk-KZ"/>
        </w:rPr>
        <w:t xml:space="preserve"> Қауіп-қатерді тани білу, оның түрін, болып жатқан жерін, қатер болу мүмкіншілігін, зардаптың және оның әсерінен болатын зиян шамасын және т.б. болғалы тұрған қауіп-қатердің алдын алу, қауіп-қатер болғанда, төтенше жағдай кезінде білікті іс-әрекет жасай білуі бойынша толық курстан тұрады.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i/>
          <w:iCs/>
          <w:sz w:val="20"/>
          <w:szCs w:val="20"/>
          <w:lang w:val="kk-KZ"/>
        </w:rPr>
        <w:t>Нәтиже:</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w:t>
      </w:r>
      <w:r>
        <w:rPr>
          <w:rFonts w:ascii="Times New Roman" w:hAnsi="Times New Roman" w:cs="Times New Roman"/>
          <w:sz w:val="20"/>
          <w:szCs w:val="20"/>
          <w:shd w:val="clear" w:color="auto" w:fill="FFFFFF"/>
          <w:lang w:val="kk-KZ"/>
        </w:rPr>
        <w:t>Төтенше жағдай кезінде  адам өміріне, денсаулығына, қоршаған ортаға және шаруашылық жүргізуші объектілерге нұқсан келтіретін, халықты материалдық шығындарға ұшырататын, апат салдарынан болатын жағдайларды танып-біліп, қандай шаралар жүргізу керектігін үйренеді.</w:t>
      </w:r>
      <w:r>
        <w:rPr>
          <w:rFonts w:ascii="Times New Roman" w:hAnsi="Times New Roman" w:cs="Times New Roman"/>
          <w:sz w:val="20"/>
          <w:szCs w:val="20"/>
          <w:lang w:val="kk-KZ"/>
        </w:rPr>
        <w:t xml:space="preserve">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Тіршілік қауіпсіздігі пәні бойынша жан-жақты материалдармен танысып, қоғамда орын алған төтенше жағдай кезінде өзін қалай ұстау керектігін, қажетті шараларды жүргізу жолдарын үйренеді.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Құзыреттері:</w:t>
      </w:r>
      <w:r>
        <w:rPr>
          <w:rFonts w:ascii="Times New Roman" w:hAnsi="Times New Roman" w:cs="Times New Roman"/>
          <w:sz w:val="20"/>
          <w:szCs w:val="20"/>
          <w:lang w:val="kk-KZ"/>
        </w:rPr>
        <w:t xml:space="preserve"> Қоғамда орын алған төтенше жағдай кезінде өзін қалай ұстау керектігін, қажетті шараларды жүргізу жолдарын үйренеді.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Пререквизиттер:</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 xml:space="preserve">Мектептегі экология және биология, алғашқы әскери дайындық.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Постреквизиттер:</w:t>
      </w:r>
      <w:r>
        <w:rPr>
          <w:rFonts w:ascii="Times New Roman" w:hAnsi="Times New Roman" w:cs="Times New Roman"/>
          <w:sz w:val="20"/>
          <w:szCs w:val="20"/>
          <w:lang w:val="kk-KZ"/>
        </w:rPr>
        <w:t xml:space="preserve"> ZhEFMG 1207 Жас ерекшелік физиологиясы және мектеп гигиенасы</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lang w:val="kk-KZ"/>
        </w:rPr>
        <w:t>2.EcoTD 1106 Экология және тұрақты даму – 2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Мақсаты:</w:t>
      </w:r>
      <w:r>
        <w:rPr>
          <w:rFonts w:ascii="Times New Roman" w:hAnsi="Times New Roman" w:cs="Times New Roman"/>
          <w:sz w:val="20"/>
          <w:szCs w:val="20"/>
          <w:lang w:val="kk-KZ"/>
        </w:rPr>
        <w:t xml:space="preserve"> Қоршаған ортаның экологиялық жағдайын бағалау және адам өміріне қауіптілігін анықтау. Қоғам және адам дамуындағы экологиялық заңдылықтар мен қоршаған ортаның заңдылықтарын білу. </w:t>
      </w:r>
    </w:p>
    <w:p w:rsidR="007D5852" w:rsidRDefault="007D5852" w:rsidP="007D5852">
      <w:pPr>
        <w:pStyle w:val="af4"/>
        <w:shd w:val="clear" w:color="auto" w:fill="FFFFFF" w:themeFill="background1"/>
        <w:spacing w:beforeAutospacing="0" w:after="0" w:afterAutospacing="0"/>
        <w:jc w:val="both"/>
        <w:rPr>
          <w:sz w:val="20"/>
          <w:szCs w:val="20"/>
          <w:lang w:val="kk-KZ"/>
        </w:rPr>
      </w:pPr>
      <w:r>
        <w:rPr>
          <w:i/>
          <w:iCs/>
          <w:sz w:val="20"/>
          <w:szCs w:val="20"/>
          <w:lang w:val="kk-KZ"/>
        </w:rPr>
        <w:t>Мазмұны:</w:t>
      </w:r>
      <w:r>
        <w:rPr>
          <w:sz w:val="20"/>
          <w:szCs w:val="20"/>
          <w:lang w:val="kk-KZ"/>
        </w:rPr>
        <w:t xml:space="preserve"> Қоршаған ортаның тұрақты даму заңдылықтары және экологиялық тепе-теңдікті сақтау ережелерін үйрету.</w:t>
      </w:r>
    </w:p>
    <w:p w:rsidR="007D5852" w:rsidRDefault="007D5852" w:rsidP="007D5852">
      <w:pPr>
        <w:shd w:val="clear" w:color="auto" w:fill="FFFFFF" w:themeFill="background1"/>
        <w:spacing w:after="0" w:line="240" w:lineRule="auto"/>
        <w:jc w:val="center"/>
        <w:rPr>
          <w:rFonts w:ascii="Times New Roman" w:hAnsi="Times New Roman" w:cs="Times New Roman"/>
          <w:i/>
          <w:iCs/>
          <w:sz w:val="20"/>
          <w:szCs w:val="20"/>
          <w:lang w:val="kk-KZ"/>
        </w:rPr>
      </w:pPr>
      <w:r>
        <w:rPr>
          <w:rFonts w:ascii="Times New Roman" w:hAnsi="Times New Roman" w:cs="Times New Roman"/>
          <w:i/>
          <w:iCs/>
          <w:sz w:val="20"/>
          <w:szCs w:val="20"/>
          <w:lang w:val="kk-KZ"/>
        </w:rPr>
        <w:lastRenderedPageBreak/>
        <w:t>Нәтиже</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Экологиялық қауіпсіздік ережелерін білу, экологиялық апаттардан сақтау жолдарын үйрену.</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ҚР экологиялық жағдайына сараптама жасап, бағалай біледі.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Құзыреттері:</w:t>
      </w:r>
      <w:r>
        <w:rPr>
          <w:rFonts w:ascii="Times New Roman" w:hAnsi="Times New Roman" w:cs="Times New Roman"/>
          <w:sz w:val="20"/>
          <w:szCs w:val="20"/>
          <w:lang w:val="kk-KZ"/>
        </w:rPr>
        <w:t xml:space="preserve"> Экологиялық жағдайлар туралы сараптама жасап, бағалай біледі.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Пререквизиттер:</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Биология, Жаратылыстану, Дүниетану</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Постреквизиттер:</w:t>
      </w:r>
      <w:r>
        <w:rPr>
          <w:rFonts w:ascii="Times New Roman" w:hAnsi="Times New Roman" w:cs="Times New Roman"/>
          <w:sz w:val="20"/>
          <w:szCs w:val="20"/>
          <w:lang w:val="kk-KZ"/>
        </w:rPr>
        <w:t xml:space="preserve">  </w:t>
      </w:r>
      <w:r>
        <w:rPr>
          <w:rFonts w:ascii="Times New Roman" w:hAnsi="Times New Roman" w:cs="Times New Roman"/>
          <w:i/>
          <w:iCs/>
          <w:sz w:val="20"/>
          <w:szCs w:val="20"/>
          <w:lang w:val="kk-KZ" w:bidi="ar-EG"/>
        </w:rPr>
        <w:t>ZhEFMG 1207 Жас ерекшелік физиологиясы және мектеп гигиенасы</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Default="007D5852" w:rsidP="007D5852">
      <w:pPr>
        <w:pStyle w:val="af5"/>
        <w:shd w:val="clear" w:color="auto" w:fill="FFFFFF" w:themeFill="background1"/>
        <w:spacing w:after="0" w:line="240" w:lineRule="auto"/>
        <w:ind w:left="0"/>
        <w:jc w:val="both"/>
        <w:rPr>
          <w:rFonts w:ascii="Times New Roman" w:hAnsi="Times New Roman" w:cs="Times New Roman"/>
          <w:sz w:val="20"/>
          <w:szCs w:val="20"/>
          <w:lang w:val="kk-KZ"/>
        </w:rPr>
      </w:pPr>
      <w:r>
        <w:rPr>
          <w:rFonts w:ascii="Times New Roman" w:hAnsi="Times New Roman" w:cs="Times New Roman"/>
          <w:b/>
          <w:bCs/>
          <w:i/>
          <w:iCs/>
          <w:sz w:val="20"/>
          <w:szCs w:val="20"/>
          <w:lang w:val="kk-KZ" w:bidi="ar-EG"/>
        </w:rPr>
        <w:t>1. ArT 1109 Араб тілі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Студенттің араб тілін жетік меңгеруін дамыту бағытын оқу, жазу, түсіну мен сөйлеу жұмыстары бойынша жақсарту мен түсіндіру. Студенттің білім деңгейіне сай бірқатар грамматикалық заңдылықтарды үйрету. Жеңіл сатыдан бастай келе, араб тілін өз деңгейіне сәйкес көтеру. Араб тілін үйренуде оқу құралдарды,  жаңа  әдіс-тәсілдерді қолдана отырып меңгерту, тілге машықтандыру. Аталмыш тілде емін-еркін түрде сұхбат жасауға, ойын жүйелі түрде жеткізе білуге дағдыландыру. Студенттердің сөздік қорын кемінде 700-ге дейін толықтыру.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Араб тілінің фонетикалық құрылымы, лексикасы, морфологиялық құрылымы және синтаксистік ерекшеліктері жайлы ең басты және міндетті қағидалар қамтылады.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Араб тілін есту арқылы түсінетіндей дәрежеде  қабылдай білуі, мәтіндерді еркін жазып, ойын жеткізе алуы; </w:t>
      </w:r>
    </w:p>
    <w:p w:rsidR="007D5852" w:rsidRDefault="007D5852" w:rsidP="007D5852">
      <w:pPr>
        <w:shd w:val="clear" w:color="auto" w:fill="FFFFFF" w:themeFill="background1"/>
        <w:tabs>
          <w:tab w:val="left" w:pos="271"/>
        </w:tabs>
        <w:spacing w:after="0" w:line="240" w:lineRule="auto"/>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Араб тілінде сөйлеу және жазудағы сауаттылық, жеңіл мәтіндермен жұмыс істей білу</w:t>
      </w:r>
      <w:r>
        <w:rPr>
          <w:rFonts w:ascii="Times New Roman" w:hAnsi="Times New Roman" w:cs="Times New Roman"/>
          <w:b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Тілдің өзіндік ерекшеліктерін ескере отырып, меңгеру, араб тілінің грамматикасын теориялық тұрғыдан қарастыра білу. Белгілі бір ғылыми сала бойынша зерттеу жұмыстарының нәтижесін өз бетінше қорытындылап, талқылап, өңдеп, жалпылай білу.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Шет тілі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ArT 1211 Араб тілі (А2 деңгейі),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Default="007D5852" w:rsidP="007D5852">
      <w:pPr>
        <w:pStyle w:val="af5"/>
        <w:shd w:val="clear" w:color="auto" w:fill="FFFFFF" w:themeFill="background1"/>
        <w:spacing w:after="0" w:line="240" w:lineRule="auto"/>
        <w:ind w:left="0"/>
        <w:jc w:val="both"/>
        <w:rPr>
          <w:rFonts w:ascii="Times New Roman" w:hAnsi="Times New Roman" w:cs="Times New Roman"/>
          <w:i/>
          <w:iCs/>
          <w:sz w:val="20"/>
          <w:szCs w:val="20"/>
          <w:lang w:val="kk-KZ"/>
        </w:rPr>
      </w:pPr>
      <w:r>
        <w:rPr>
          <w:rFonts w:ascii="Times New Roman" w:hAnsi="Times New Roman" w:cs="Times New Roman"/>
          <w:b/>
          <w:bCs/>
          <w:i/>
          <w:iCs/>
          <w:sz w:val="20"/>
          <w:szCs w:val="20"/>
          <w:lang w:val="kk-KZ" w:bidi="ar-EG"/>
        </w:rPr>
        <w:t>2. ArTP 1109 Араб тілі практикасы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Жаңа лексикалық және грамматикалық құбылыстарды қамтитын тілдік үлгілерді игеру арқылы жазбаша және ауызша тілдік дағдыларды дамыту болып табылады.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Тіл материалдары негізінде оқып    үйренетін тілдің нормативтік талаптарына және сөз әрекетінің композициялық коммуникативтік продуктивтік жазба сөз түрін біртіндеп меңгеру.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 xml:space="preserve">Ұлты араб ұстаздардың үздіксіз дәріс жүргізуі барысында тіл практикасын мейлінше дамыту, оқытушы мен студент арасында құрылатын бірыңғай арабша диалог арқылы жазбаша біліп-үйренгенін </w:t>
      </w:r>
      <w:r>
        <w:rPr>
          <w:rFonts w:ascii="Times New Roman" w:hAnsi="Times New Roman" w:cs="Times New Roman"/>
          <w:sz w:val="20"/>
          <w:szCs w:val="20"/>
          <w:lang w:val="kk-KZ" w:bidi="ar-EG"/>
        </w:rPr>
        <w:lastRenderedPageBreak/>
        <w:t>қолданысқа енгізіп, тілді дамытудың жаңа сатыларына көшу</w:t>
      </w:r>
      <w:r>
        <w:rPr>
          <w:rFonts w:ascii="Times New Roman" w:hAnsi="Times New Roman" w:cs="Times New Roman"/>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xml:space="preserve">Білігі: </w:t>
      </w:r>
      <w:r>
        <w:rPr>
          <w:rFonts w:ascii="Times New Roman" w:hAnsi="Times New Roman" w:cs="Times New Roman"/>
          <w:sz w:val="20"/>
          <w:szCs w:val="20"/>
          <w:lang w:val="kk-KZ"/>
        </w:rPr>
        <w:t xml:space="preserve">Студент араб тіліндегі материалдарды оқу, тыңдау, жазу, сөйлеу арқылы игеруі.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sz w:val="20"/>
          <w:szCs w:val="20"/>
          <w:lang w:val="kk-KZ"/>
        </w:rPr>
        <w:t xml:space="preserve"> Пән бойынша алған білімін күнделікті өмірде қолдана білу</w:t>
      </w:r>
      <w:r>
        <w:rPr>
          <w:rFonts w:ascii="Times New Roman" w:hAnsi="Times New Roman" w:cs="Times New Roman"/>
          <w:bCs/>
          <w:sz w:val="20"/>
          <w:szCs w:val="20"/>
          <w:lang w:val="kk-KZ"/>
        </w:rPr>
        <w:t>.</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Шет тілі</w:t>
      </w:r>
    </w:p>
    <w:p w:rsidR="007D5852" w:rsidRDefault="007D5852" w:rsidP="007D5852">
      <w:pPr>
        <w:pStyle w:val="Default"/>
        <w:rPr>
          <w:sz w:val="20"/>
          <w:szCs w:val="20"/>
          <w:lang w:val="kk-KZ"/>
        </w:rPr>
      </w:pPr>
      <w:r>
        <w:rPr>
          <w:i/>
          <w:iCs/>
          <w:sz w:val="20"/>
          <w:szCs w:val="20"/>
          <w:lang w:val="kk-KZ" w:bidi="ar-EG"/>
        </w:rPr>
        <w:t>Постреквизиттер:</w:t>
      </w:r>
      <w:r>
        <w:rPr>
          <w:sz w:val="20"/>
          <w:szCs w:val="20"/>
          <w:lang w:val="kk-KZ" w:bidi="ar-EG"/>
        </w:rPr>
        <w:t xml:space="preserve"> ArT 1211 Араб тілі (А2 деңгейі), </w:t>
      </w:r>
      <w:r>
        <w:rPr>
          <w:color w:val="00000A"/>
          <w:sz w:val="20"/>
          <w:szCs w:val="20"/>
          <w:lang w:val="kk-KZ" w:bidi="ar-EG"/>
        </w:rPr>
        <w:t>AZhSTP</w:t>
      </w:r>
      <w:r>
        <w:rPr>
          <w:sz w:val="20"/>
          <w:szCs w:val="20"/>
          <w:lang w:val="kk-KZ"/>
        </w:rPr>
        <w:t xml:space="preserve"> 2315 Ауызша, жазбаша сөйлеу тілінің практикумы;</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p>
    <w:p w:rsidR="007D5852" w:rsidRDefault="007D5852" w:rsidP="007D5852">
      <w:pPr>
        <w:pStyle w:val="af5"/>
        <w:shd w:val="clear" w:color="auto" w:fill="FFFFFF" w:themeFill="background1"/>
        <w:spacing w:after="0" w:line="240" w:lineRule="auto"/>
        <w:ind w:left="0" w:firstLine="142"/>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1. AТF 1110 Ағылшын тілі фонетикасы – 2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Фонетикалық құбылыстарды қамтитын тілдік үлгілерді игеру арқылы жазбаша және ауызша тілдік дағдыларды дамыту болып табылады.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Ағылшын тіліндегі дыбыстық ерекшеліктерді теориялық жағынан меңгеріп, жаттығу барысында бекіту.</w:t>
      </w:r>
    </w:p>
    <w:p w:rsidR="007D5852" w:rsidRDefault="007D5852" w:rsidP="007D5852">
      <w:pPr>
        <w:shd w:val="clear" w:color="auto" w:fill="FFFFFF" w:themeFill="background1"/>
        <w:spacing w:after="0" w:line="240" w:lineRule="auto"/>
        <w:jc w:val="center"/>
        <w:rPr>
          <w:rFonts w:ascii="Times New Roman" w:hAnsi="Times New Roman" w:cs="Times New Roman"/>
          <w:bCs/>
          <w:i/>
          <w:iCs/>
          <w:sz w:val="20"/>
          <w:szCs w:val="20"/>
          <w:lang w:val="kk-KZ"/>
        </w:rPr>
      </w:pP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Фонетика ғылымының негізін таниды,  </w:t>
      </w:r>
      <w:r>
        <w:rPr>
          <w:rFonts w:ascii="Times New Roman" w:hAnsi="Times New Roman" w:cs="Times New Roman"/>
          <w:bCs/>
          <w:sz w:val="20"/>
          <w:szCs w:val="20"/>
          <w:lang w:val="kk-KZ"/>
        </w:rPr>
        <w:t>Ағылшын</w:t>
      </w:r>
      <w:r>
        <w:rPr>
          <w:rFonts w:ascii="Times New Roman" w:hAnsi="Times New Roman" w:cs="Times New Roman"/>
          <w:sz w:val="20"/>
          <w:szCs w:val="20"/>
          <w:lang w:val="kk-KZ"/>
        </w:rPr>
        <w:t xml:space="preserve"> тіліндегі әріптерге және сөйлемдерге практикалық талдау жасай білуі, сөйлеу және есту дағдыларын қалыптастыру үшін ағылшынша бейне және дыбысқұралдарын пайдалану жолдарын білуі.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Тыңдалған мәтінді толықтай және детальді түсіне алу</w:t>
      </w:r>
      <w:r>
        <w:rPr>
          <w:rFonts w:ascii="Times New Roman" w:hAnsi="Times New Roman" w:cs="Times New Roman"/>
          <w:bCs/>
          <w:sz w:val="20"/>
          <w:szCs w:val="20"/>
          <w:lang w:val="kk-KZ"/>
        </w:rPr>
        <w:t>. Ағылшын және қазақ тілдерін салыстыра отырып сараптамалық қабілеттілікті арттыру. Ағылшынша сөйлемдерге фонетикалық тұрғыда талдау жасап машықтану.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Фонетика ғылымының тарихын білуі, арабша сөздерге кешенді фонетикалық талдау жасау, пән бойынша материалдарды өз бетінше қорытыныдылап, өңдеп, жалпылай білу</w:t>
      </w:r>
      <w:r>
        <w:rPr>
          <w:rFonts w:ascii="Times New Roman" w:hAnsi="Times New Roman" w:cs="Times New Roman"/>
          <w:sz w:val="20"/>
          <w:szCs w:val="20"/>
          <w:lang w:val="kk-KZ"/>
        </w:rPr>
        <w:t>.</w:t>
      </w:r>
    </w:p>
    <w:p w:rsidR="007D5852" w:rsidRDefault="007D5852" w:rsidP="007D5852">
      <w:pPr>
        <w:shd w:val="clear" w:color="auto" w:fill="FFFFFF" w:themeFill="background1"/>
        <w:tabs>
          <w:tab w:val="left" w:pos="180"/>
          <w:tab w:val="left" w:pos="156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sz w:val="20"/>
          <w:szCs w:val="20"/>
          <w:lang w:val="kk-KZ" w:bidi="ar-EG"/>
        </w:rPr>
        <w:t>Шет тілі</w:t>
      </w:r>
    </w:p>
    <w:p w:rsidR="007D5852" w:rsidRDefault="007D5852" w:rsidP="007D5852">
      <w:pPr>
        <w:pStyle w:val="af5"/>
        <w:spacing w:after="0" w:line="240" w:lineRule="auto"/>
        <w:ind w:left="0"/>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r>
        <w:rPr>
          <w:rFonts w:ascii="Times New Roman" w:hAnsi="Times New Roman" w:cs="Times New Roman"/>
          <w:bCs/>
          <w:spacing w:val="-1"/>
          <w:w w:val="90"/>
          <w:sz w:val="20"/>
          <w:szCs w:val="20"/>
          <w:lang w:val="kk-KZ"/>
        </w:rPr>
        <w:t xml:space="preserve">BNShTTK </w:t>
      </w:r>
      <w:r>
        <w:rPr>
          <w:rFonts w:ascii="Times New Roman" w:hAnsi="Times New Roman" w:cs="Times New Roman"/>
          <w:sz w:val="20"/>
          <w:szCs w:val="20"/>
          <w:lang w:val="kk-KZ" w:bidi="ar-EG"/>
        </w:rPr>
        <w:t xml:space="preserve">2314 </w:t>
      </w:r>
      <w:r>
        <w:rPr>
          <w:rFonts w:ascii="Times New Roman" w:hAnsi="Times New Roman" w:cs="Times New Roman"/>
          <w:bCs/>
          <w:sz w:val="20"/>
          <w:szCs w:val="20"/>
          <w:lang w:val="kk-KZ"/>
        </w:rPr>
        <w:t>Базалық негізгі шетел тілінің тәжірибелік курсы ( В1 деңгейі);</w:t>
      </w:r>
      <w:r>
        <w:rPr>
          <w:rFonts w:ascii="Times New Roman" w:hAnsi="Times New Roman" w:cs="Times New Roman"/>
          <w:sz w:val="20"/>
          <w:szCs w:val="20"/>
          <w:lang w:val="kk-KZ" w:bidi="ar-EG"/>
        </w:rPr>
        <w:t xml:space="preserve"> </w:t>
      </w:r>
    </w:p>
    <w:p w:rsidR="007D5852" w:rsidRDefault="007D5852" w:rsidP="007D5852">
      <w:pPr>
        <w:pStyle w:val="af5"/>
        <w:spacing w:after="0" w:line="240" w:lineRule="auto"/>
        <w:ind w:left="0"/>
        <w:rPr>
          <w:rFonts w:ascii="Times New Roman" w:hAnsi="Times New Roman" w:cs="Times New Roman"/>
          <w:sz w:val="20"/>
          <w:szCs w:val="20"/>
          <w:lang w:val="kk-KZ" w:bidi="ar-EG"/>
        </w:rPr>
      </w:pPr>
    </w:p>
    <w:p w:rsidR="007D5852" w:rsidRDefault="007D5852" w:rsidP="007D5852">
      <w:pPr>
        <w:pStyle w:val="af5"/>
        <w:shd w:val="clear" w:color="auto" w:fill="FFFFFF" w:themeFill="background1"/>
        <w:spacing w:after="0" w:line="240" w:lineRule="auto"/>
        <w:ind w:left="0" w:hanging="11"/>
        <w:jc w:val="both"/>
        <w:rPr>
          <w:rFonts w:ascii="Times New Roman" w:hAnsi="Times New Roman" w:cs="Times New Roman"/>
          <w:sz w:val="20"/>
          <w:szCs w:val="20"/>
          <w:lang w:val="kk-KZ"/>
        </w:rPr>
      </w:pPr>
      <w:r>
        <w:rPr>
          <w:rFonts w:ascii="Times New Roman" w:hAnsi="Times New Roman" w:cs="Times New Roman"/>
          <w:b/>
          <w:bCs/>
          <w:i/>
          <w:iCs/>
          <w:sz w:val="20"/>
          <w:szCs w:val="20"/>
          <w:lang w:val="kk-KZ" w:bidi="ar-EG"/>
        </w:rPr>
        <w:t>2. ATM 1110 Ағылшын тілі морфологиясы – 2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 xml:space="preserve">Мақсаты: </w:t>
      </w:r>
      <w:r>
        <w:rPr>
          <w:rFonts w:ascii="Times New Roman" w:hAnsi="Times New Roman" w:cs="Times New Roman"/>
          <w:bCs/>
          <w:sz w:val="20"/>
          <w:szCs w:val="20"/>
          <w:lang w:val="kk-KZ"/>
        </w:rPr>
        <w:t>Ағылшын</w:t>
      </w:r>
      <w:r>
        <w:rPr>
          <w:rFonts w:ascii="Times New Roman" w:hAnsi="Times New Roman" w:cs="Times New Roman"/>
          <w:sz w:val="20"/>
          <w:szCs w:val="20"/>
          <w:lang w:val="kk-KZ" w:bidi="ar-EG"/>
        </w:rPr>
        <w:t xml:space="preserve"> тілі грамматикасының қамтылмай қалған тақырыптарды  меңгерту. Тіл материалы негізінде оқып үйренетін тілдің нормативтік талаптарына  және сөз әрекетінің композициялық коммуникативтік продуктивтік жазба сөз түрін біртіндеп меңгеруді мақсат тұтады.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Пәнде морфологиялық формалар, есім сөздердің терминдерінің құрылымы, түбірлердің құрылымен танысу, есім сөздердің құрылымы, етістіктердің құрылымы жайындағы мәліметтер беруді қамтиды.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pStyle w:val="af5"/>
        <w:numPr>
          <w:ilvl w:val="0"/>
          <w:numId w:val="9"/>
        </w:numPr>
        <w:shd w:val="clear" w:color="auto" w:fill="FFFFFF" w:themeFill="background1"/>
        <w:tabs>
          <w:tab w:val="left" w:pos="271"/>
        </w:tabs>
        <w:spacing w:after="0" w:line="240" w:lineRule="auto"/>
        <w:ind w:left="0" w:firstLine="0"/>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Морфологиялық формалар арқылы </w:t>
      </w:r>
      <w:r>
        <w:rPr>
          <w:rFonts w:ascii="Times New Roman" w:hAnsi="Times New Roman" w:cs="Times New Roman"/>
          <w:bCs/>
          <w:sz w:val="20"/>
          <w:szCs w:val="20"/>
          <w:lang w:val="kk-KZ"/>
        </w:rPr>
        <w:t>ағылшын</w:t>
      </w:r>
      <w:r>
        <w:rPr>
          <w:rFonts w:ascii="Times New Roman" w:hAnsi="Times New Roman" w:cs="Times New Roman"/>
          <w:sz w:val="20"/>
          <w:szCs w:val="20"/>
          <w:lang w:val="kk-KZ"/>
        </w:rPr>
        <w:t xml:space="preserve"> сөздерімен танысу.</w:t>
      </w:r>
    </w:p>
    <w:p w:rsidR="007D5852" w:rsidRDefault="007D5852" w:rsidP="007D5852">
      <w:pPr>
        <w:pStyle w:val="af5"/>
        <w:numPr>
          <w:ilvl w:val="0"/>
          <w:numId w:val="9"/>
        </w:numPr>
        <w:shd w:val="clear" w:color="auto" w:fill="FFFFFF" w:themeFill="background1"/>
        <w:tabs>
          <w:tab w:val="left" w:pos="271"/>
        </w:tabs>
        <w:spacing w:after="0" w:line="240" w:lineRule="auto"/>
        <w:ind w:left="0" w:firstLine="142"/>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bCs/>
          <w:sz w:val="20"/>
          <w:szCs w:val="20"/>
          <w:lang w:val="kk-KZ"/>
        </w:rPr>
        <w:t xml:space="preserve"> Түпкі әріптердің, түсініктемелері арқылы  морфологиялық формаларды ұсыну, негізгі терминдерді практикада қолдана білу. Студенттерді түбіргі әріптер мен морфологиялық құрылымдармен таныстыру.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Жаңа лексикалық, және грамматикалық құбылыстарды қамтитын тілдік үлгілерді игеру арқылы жазбаша және ауызша тілдік дағдыларды дамыту.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lastRenderedPageBreak/>
        <w:t>Пререквизиттер:</w:t>
      </w:r>
      <w:r>
        <w:rPr>
          <w:rFonts w:ascii="Times New Roman" w:hAnsi="Times New Roman" w:cs="Times New Roman"/>
          <w:sz w:val="20"/>
          <w:szCs w:val="20"/>
          <w:lang w:val="kk-KZ" w:bidi="ar-EG"/>
        </w:rPr>
        <w:t xml:space="preserve"> Мектептегі қазақ тілінің морфологиясы, ағылшын тілінің морфологиясы.</w:t>
      </w:r>
    </w:p>
    <w:p w:rsidR="007D5852" w:rsidRDefault="007D5852" w:rsidP="007D5852">
      <w:pPr>
        <w:pStyle w:val="af5"/>
        <w:spacing w:after="0" w:line="240" w:lineRule="auto"/>
        <w:ind w:left="0"/>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r>
        <w:rPr>
          <w:rFonts w:ascii="Times New Roman" w:hAnsi="Times New Roman" w:cs="Times New Roman"/>
          <w:bCs/>
          <w:spacing w:val="-1"/>
          <w:w w:val="90"/>
          <w:sz w:val="20"/>
          <w:szCs w:val="20"/>
          <w:lang w:val="kk-KZ"/>
        </w:rPr>
        <w:t xml:space="preserve">BNShTTK </w:t>
      </w:r>
      <w:r>
        <w:rPr>
          <w:rFonts w:ascii="Times New Roman" w:hAnsi="Times New Roman" w:cs="Times New Roman"/>
          <w:sz w:val="20"/>
          <w:szCs w:val="20"/>
          <w:lang w:val="kk-KZ" w:bidi="ar-EG"/>
        </w:rPr>
        <w:t xml:space="preserve">2314 </w:t>
      </w:r>
      <w:r>
        <w:rPr>
          <w:rFonts w:ascii="Times New Roman" w:hAnsi="Times New Roman" w:cs="Times New Roman"/>
          <w:bCs/>
          <w:sz w:val="20"/>
          <w:szCs w:val="20"/>
          <w:lang w:val="kk-KZ"/>
        </w:rPr>
        <w:t>Базалық негізгі шетел тілінің тәжірибелік курсы ( В1 деңгейі);</w:t>
      </w:r>
      <w:r>
        <w:rPr>
          <w:rFonts w:ascii="Times New Roman" w:hAnsi="Times New Roman" w:cs="Times New Roman"/>
          <w:sz w:val="20"/>
          <w:szCs w:val="20"/>
          <w:lang w:val="kk-KZ" w:bidi="ar-EG"/>
        </w:rPr>
        <w:t xml:space="preserve"> </w:t>
      </w:r>
    </w:p>
    <w:p w:rsidR="007D5852" w:rsidRDefault="007D5852" w:rsidP="007D5852">
      <w:pPr>
        <w:pStyle w:val="af5"/>
        <w:spacing w:after="0" w:line="240" w:lineRule="auto"/>
        <w:ind w:left="0"/>
        <w:rPr>
          <w:rFonts w:ascii="Times New Roman" w:hAnsi="Times New Roman" w:cs="Times New Roman"/>
          <w:sz w:val="20"/>
          <w:szCs w:val="20"/>
          <w:lang w:val="kk-KZ" w:bidi="ar-EG"/>
        </w:rPr>
      </w:pP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
          <w:bCs/>
          <w:sz w:val="20"/>
          <w:szCs w:val="20"/>
          <w:lang w:val="kk-KZ" w:bidi="ar-EG"/>
        </w:rPr>
        <w:t>ІІ семестр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bidi="ar-EG"/>
        </w:rPr>
        <w:t>Міндетті пәндер: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bidi="ar-EG"/>
        </w:rPr>
        <w:t>К(О)Т 1103 Қазақ (орыс) тілі – 3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bidi="ar-EG"/>
        </w:rPr>
        <w:t xml:space="preserve">ShT1104 Шет тілі – 3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bidi="ar-EG"/>
        </w:rPr>
        <w:t>Ped 1203 Педагогика – 3 кредит</w:t>
      </w: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Элективті пәндер:</w:t>
      </w:r>
    </w:p>
    <w:p w:rsidR="007D5852" w:rsidRPr="00E5085E" w:rsidRDefault="007D5852" w:rsidP="007D5852">
      <w:pPr>
        <w:pStyle w:val="af5"/>
        <w:shd w:val="clear" w:color="auto" w:fill="FFFFFF" w:themeFill="background1"/>
        <w:tabs>
          <w:tab w:val="left" w:pos="180"/>
        </w:tabs>
        <w:spacing w:after="0" w:line="240" w:lineRule="auto"/>
        <w:ind w:left="0" w:firstLine="142"/>
        <w:jc w:val="both"/>
        <w:rPr>
          <w:lang w:val="kk-KZ"/>
        </w:rPr>
      </w:pPr>
      <w:r>
        <w:rPr>
          <w:rFonts w:ascii="Times New Roman" w:hAnsi="Times New Roman" w:cs="Times New Roman"/>
          <w:b/>
          <w:bCs/>
          <w:i/>
          <w:iCs/>
          <w:sz w:val="20"/>
          <w:szCs w:val="20"/>
          <w:lang w:val="kk-KZ" w:bidi="ar-EG"/>
        </w:rPr>
        <w:t>1. ZhEFMG 1206 Жас ерекшелік физиологиясы және мектеп гигиенасы – 2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color w:val="000000"/>
          <w:sz w:val="20"/>
          <w:szCs w:val="20"/>
          <w:lang w:val="kk-KZ"/>
        </w:rPr>
        <w:t xml:space="preserve">Денсаулық дұрыс қалыптасып, сақталуы, оның нығаюы үшін әрбір организмнің барлық физиологиялық көрсеткіштері адам жасының кезеңдерінде тиісті, қажетті деңгейлерде болуы шарт. Бұл көрсеткіштерді саналы түрде білсе, ол өзіне тиесілі оқу-тәрбие жұмысын мақсатты, жүйелі жүргізеді, яғни қажетті пайдалы нәтежиеге қол жеткізеді. Бұл мақсатта гигиенасын (студент мен оны қоршаған орта өзара қатынастарын, олардың жасқа байланысты ерекшеліктерін зерттейтін ілім) меңгеру зор көмегін тигізеді.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color w:val="000000"/>
          <w:sz w:val="20"/>
          <w:szCs w:val="20"/>
          <w:lang w:val="kk-KZ"/>
        </w:rPr>
        <w:t xml:space="preserve"> Курстың жалпы мазмұны жас ерекшелік физиологиясы адамның жеке басының өмір сүруінің (онтогенезінің) әр түрлі кезеңдерін сипаттайтын, морфологиялық және функционалдық ерекшеліктерін, өсу мен дамудың жалпы заңдылықтарын, қызмет атқаруын реттейтін физиологиялық механихзмдерді, тіршілік ету ортасындағы алуан түрлі өзгерістерге организмнің бейімделуінің қалай іске асатындығын, организмді құрайтын жүйелер қызметтерінің мәнісін, олардың денсаулыққа қатысты орындары мен маңызын зерттеп, зерделеп түсіндіру.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w:t>
      </w:r>
      <w:r>
        <w:rPr>
          <w:rFonts w:ascii="Times New Roman" w:hAnsi="Times New Roman" w:cs="Times New Roman"/>
          <w:color w:val="000000"/>
          <w:sz w:val="20"/>
          <w:szCs w:val="20"/>
          <w:lang w:val="kk-KZ"/>
        </w:rPr>
        <w:t xml:space="preserve"> Ғылыми негізделген гигиеналық талаптар мен нормативтерді орындау арқылы оқушылар денсаулығын нығайтуға бағытталған дене шынықтыру, сауықтыру іс-шараларын тиімді жүргізуге болады, баланың жан-жақты үйлесімді өсуі мен дамуына іс жүзінде көмектесуге мүмкіндік туады.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Ж</w:t>
      </w:r>
      <w:r>
        <w:rPr>
          <w:rFonts w:ascii="Times New Roman" w:hAnsi="Times New Roman" w:cs="Times New Roman"/>
          <w:color w:val="000000"/>
          <w:sz w:val="20"/>
          <w:szCs w:val="20"/>
          <w:lang w:val="kk-KZ"/>
        </w:rPr>
        <w:t>ас ерекшелік физиологиясы және мектеп гигиенасының барлық саласындағы ізденістер мен тәжірибелердің қорытындыларын, ашылған жаңалықтарды ақпараттандыру, іздеу, таңдау, талдау, заманауи технологияларды (интернет, аудио-бейне жазу, электрондық почта, т. б..) меңгеру.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color w:val="000000"/>
          <w:sz w:val="20"/>
          <w:szCs w:val="20"/>
          <w:lang w:val="kk-KZ"/>
        </w:rPr>
        <w:t>Адам биологиялық, әлеуметтік факторлардың және тәрбие жұмыстарының туындысы ретінде қарастырылып, олардың ерекшіліктері туралы білімді жетілдіріп меңгеру</w:t>
      </w:r>
      <w:r>
        <w:rPr>
          <w:rFonts w:ascii="Times New Roman" w:hAnsi="Times New Roman" w:cs="Times New Roman"/>
          <w:sz w:val="20"/>
          <w:szCs w:val="20"/>
          <w:lang w:val="kk-KZ"/>
        </w:rPr>
        <w:t>.</w:t>
      </w:r>
    </w:p>
    <w:p w:rsidR="007D5852" w:rsidRDefault="007D5852" w:rsidP="007D5852">
      <w:pPr>
        <w:shd w:val="clear" w:color="auto" w:fill="FFFFFF" w:themeFill="background1"/>
        <w:spacing w:after="0" w:line="240" w:lineRule="auto"/>
        <w:jc w:val="both"/>
        <w:rPr>
          <w:rFonts w:ascii="Times New Roman" w:hAnsi="Times New Roman" w:cs="Times New Roman"/>
          <w:iCs/>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bCs/>
          <w:iCs/>
          <w:sz w:val="20"/>
          <w:szCs w:val="20"/>
          <w:lang w:val="kk-KZ" w:bidi="ar-EG"/>
        </w:rPr>
        <w:t xml:space="preserve">TKN 1106 Тіршілік қауіпсіздігі негіздері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b/>
          <w:bCs/>
          <w:sz w:val="20"/>
          <w:szCs w:val="20"/>
          <w:lang w:val="kk-KZ" w:bidi="ar-EG"/>
        </w:rPr>
        <w:t xml:space="preserve"> </w:t>
      </w:r>
      <w:r>
        <w:rPr>
          <w:rFonts w:ascii="Times New Roman" w:hAnsi="Times New Roman" w:cs="Times New Roman"/>
          <w:bCs/>
          <w:sz w:val="20"/>
          <w:szCs w:val="20"/>
          <w:lang w:val="kk-KZ" w:bidi="ar-EG"/>
        </w:rPr>
        <w:t>TZhTA 2301 Тәрбие жұмысының теориясы мен әдістемесі</w:t>
      </w:r>
      <w:r>
        <w:rPr>
          <w:rFonts w:ascii="Times New Roman" w:hAnsi="Times New Roman" w:cs="Times New Roman"/>
          <w:sz w:val="20"/>
          <w:szCs w:val="20"/>
          <w:lang w:val="kk-KZ" w:bidi="ar-EG"/>
        </w:rPr>
        <w:t xml:space="preserve">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Pr="00E5085E" w:rsidRDefault="007D5852" w:rsidP="007D5852">
      <w:pPr>
        <w:shd w:val="clear" w:color="auto" w:fill="FFFFFF" w:themeFill="background1"/>
        <w:tabs>
          <w:tab w:val="left" w:pos="180"/>
        </w:tabs>
        <w:spacing w:after="0" w:line="240" w:lineRule="auto"/>
        <w:jc w:val="both"/>
        <w:rPr>
          <w:lang w:val="kk-KZ"/>
        </w:rPr>
      </w:pPr>
      <w:r>
        <w:rPr>
          <w:rFonts w:ascii="Times New Roman" w:hAnsi="Times New Roman" w:cs="Times New Roman"/>
          <w:b/>
          <w:bCs/>
          <w:sz w:val="20"/>
          <w:szCs w:val="20"/>
          <w:lang w:val="kk-KZ" w:bidi="ar-EG"/>
        </w:rPr>
        <w:t>2. ZhEP 1206 Жас ерекшелік психологиясы – 2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color w:val="000000"/>
          <w:sz w:val="20"/>
          <w:szCs w:val="20"/>
          <w:lang w:val="kk-KZ"/>
        </w:rPr>
        <w:t xml:space="preserve">Денсаулық ойдағыдай дұрыс қалыптасып, сақталуы, оның нығаюы үшін әрбір организмнің барлық психологиялық көрсеткіштері адам жасының кезеңдерінде тиісті, қажетті деңгейлерде болуы шарт. </w:t>
      </w:r>
      <w:r>
        <w:rPr>
          <w:rFonts w:ascii="Times New Roman" w:hAnsi="Times New Roman" w:cs="Times New Roman"/>
          <w:color w:val="000000"/>
          <w:sz w:val="20"/>
          <w:szCs w:val="20"/>
          <w:lang w:val="kk-KZ"/>
        </w:rPr>
        <w:lastRenderedPageBreak/>
        <w:t xml:space="preserve">Бұл көрсеткіштерді саналы түрде білсе, ол өзіне тиесілі оқу-тәрбие жұмысын мақсатты, жүйелі жүргізеді, яғни қажетті пайдалы нәтежиеге қол жеткізеді. Бұл мақсатта гигиенасын (студент мен оны қоршаған орта өзара қатынастарын, олардың жасқа байланысты ерекшеліктерін зерттейтін ілім) меңгеру зор көмегін тигізеді.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color w:val="000000"/>
          <w:sz w:val="20"/>
          <w:szCs w:val="20"/>
          <w:lang w:val="kk-KZ"/>
        </w:rPr>
        <w:t xml:space="preserve"> Курстың жалпы мазмұны жас ерекшелік физиологиясы адамның жеке басының өмір сүруінің (онтогенезінің) әр түрлі кезеңдерін сипаттайтын, морфологиялық және функционалдық ерекшеліктерін, өсу мен дамудың жалпы заңдылықтарын, қызмет атқаруын реттейтін физиологиялық механихзмдерді, тіршілік ету ортасындағы алуан түрлі өзгерістерге организмнің бейімделуінің қалай іске асатындығын, организмді құрайтын жүйелер қызметтерінің мәнісін, олардың денсаулыққа қатысты орындары мен маңызын зерттеп, зерделеп түсіндіру.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w:t>
      </w:r>
      <w:r>
        <w:rPr>
          <w:rFonts w:ascii="Times New Roman" w:hAnsi="Times New Roman" w:cs="Times New Roman"/>
          <w:color w:val="000000"/>
          <w:sz w:val="20"/>
          <w:szCs w:val="20"/>
          <w:lang w:val="kk-KZ"/>
        </w:rPr>
        <w:t xml:space="preserve"> Ғылыми негізделген гигиеналық талаптар мен нормативтерді орындау арқылы оқушылар денсаулығын нығайтуға бағытталған дене шынықтыру, сауықтыру іс-шараларын тиімді жүргізуге болады, баланың жан-жақты үйлесімді өсуі мен дамуына іс жүзінде көмектесуге мүмкіндік туады.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Ж</w:t>
      </w:r>
      <w:r>
        <w:rPr>
          <w:rFonts w:ascii="Times New Roman" w:hAnsi="Times New Roman" w:cs="Times New Roman"/>
          <w:color w:val="000000"/>
          <w:sz w:val="20"/>
          <w:szCs w:val="20"/>
          <w:lang w:val="kk-KZ"/>
        </w:rPr>
        <w:t>ас ерекшелік физиологиясы және мектеп гигиенасының барлық саласындағы ізденістер мен тәжірибелердің қорытындыларын, ашылған жаңалықтарды ақпараттандыру, іздеу, таңдау, талдау, заманауи технологияларды (интернет, аудио-бейне жазу, электрондық почта, т. б.) меңгеру.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color w:val="000000"/>
          <w:sz w:val="20"/>
          <w:szCs w:val="20"/>
          <w:lang w:val="kk-KZ"/>
        </w:rPr>
        <w:t>Адам биологиялық, әлеуметтік факторлардың және тәрбие жұмыстарының туындысы ретінде қарастырылып, олардың ерекшіліктері туралы білімді жетілдіріп меңгеру</w:t>
      </w:r>
      <w:r>
        <w:rPr>
          <w:rFonts w:ascii="Times New Roman" w:hAnsi="Times New Roman" w:cs="Times New Roman"/>
          <w:sz w:val="20"/>
          <w:szCs w:val="20"/>
          <w:lang w:val="kk-KZ"/>
        </w:rPr>
        <w:t>.</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bCs/>
          <w:sz w:val="20"/>
          <w:szCs w:val="20"/>
          <w:lang w:val="kk-KZ"/>
        </w:rPr>
        <w:t>PAD 1201 Психология және адам дамуы</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r>
        <w:rPr>
          <w:rFonts w:ascii="Times New Roman" w:hAnsi="Times New Roman" w:cs="Times New Roman"/>
          <w:bCs/>
          <w:sz w:val="20"/>
          <w:szCs w:val="20"/>
          <w:lang w:val="kk-KZ" w:bidi="ar-EG"/>
        </w:rPr>
        <w:t>TZhTA 2301 Тәрбие жұмысының теориясы мен әдістемесі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Pr="00E5085E" w:rsidRDefault="007D5852" w:rsidP="007D5852">
      <w:pPr>
        <w:pStyle w:val="af5"/>
        <w:shd w:val="clear" w:color="auto" w:fill="FFFFFF" w:themeFill="background1"/>
        <w:tabs>
          <w:tab w:val="left" w:pos="180"/>
        </w:tabs>
        <w:spacing w:after="0" w:line="240" w:lineRule="auto"/>
        <w:ind w:left="0" w:hanging="720"/>
        <w:jc w:val="both"/>
        <w:rPr>
          <w:lang w:val="kk-KZ"/>
        </w:rPr>
      </w:pPr>
      <w:r>
        <w:rPr>
          <w:rFonts w:ascii="Times New Roman" w:hAnsi="Times New Roman" w:cs="Times New Roman"/>
          <w:b/>
          <w:bCs/>
          <w:sz w:val="20"/>
          <w:szCs w:val="20"/>
          <w:lang w:val="kk-KZ" w:bidi="ar-EG"/>
        </w:rPr>
        <w:t xml:space="preserve">             1. ТВК 1202 Тіл біліміне кіріспе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Студенттерді тіл білімінің негізгі ұғымдарымен, терминдерімен таныстырып, оның басты теориялық мәселелерімен хабардар ету. Дәрістің мақсаты – тіл білімінң негізгі тұжырымдары мен топшылауларын, соңғы зерттеулердің Нәтижелерін, тіл біліміндегі бағыттар мен тілдің онтологиясын баяндап беру.</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xml:space="preserve">Мазмұны: </w:t>
      </w:r>
      <w:r>
        <w:rPr>
          <w:rFonts w:ascii="Times New Roman" w:hAnsi="Times New Roman" w:cs="Times New Roman"/>
          <w:sz w:val="20"/>
          <w:szCs w:val="20"/>
          <w:lang w:val="kk-KZ"/>
        </w:rPr>
        <w:t>Тілдің шығуы мен дамуы, тіл және ойлау, тілдік құрылымдылық, жүйелілік сипаты, тілдің қасиеттері, тілдердің жіктелуі, жазудың шығуы мен дамуын қарастырады.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 xml:space="preserve">Тіл біліміне кіріспе пәні арқылы студенттер тілді үйрену жолдарын, грамматикалық ережелерді, қағидаларды толыққанды түсінне алуы.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xml:space="preserve">-Білігі: </w:t>
      </w:r>
      <w:r>
        <w:rPr>
          <w:rFonts w:ascii="Times New Roman" w:hAnsi="Times New Roman" w:cs="Times New Roman"/>
          <w:sz w:val="20"/>
          <w:szCs w:val="20"/>
          <w:lang w:val="kk-KZ"/>
        </w:rPr>
        <w:t xml:space="preserve">Тілді оқыту саласы бойынша негізі теорияларды білу.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Тіл білімі пәні бойынша бастапқы негізгі теорияларды басқа саламен салыстыра білу, айырмашылықтарын дамыта оқу барысында игеру</w:t>
      </w:r>
      <w:r>
        <w:rPr>
          <w:rFonts w:ascii="Times New Roman" w:hAnsi="Times New Roman" w:cs="Times New Roman"/>
          <w:sz w:val="20"/>
          <w:szCs w:val="20"/>
          <w:lang w:val="kk-KZ"/>
        </w:rPr>
        <w:t>.</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bCs/>
          <w:sz w:val="20"/>
          <w:szCs w:val="20"/>
          <w:lang w:val="kk-KZ"/>
        </w:rPr>
        <w:t xml:space="preserve"> К(О)Т 1103 Қазақ (орыс) тілі</w:t>
      </w:r>
      <w:r>
        <w:rPr>
          <w:rFonts w:ascii="Times New Roman" w:hAnsi="Times New Roman" w:cs="Times New Roman"/>
          <w:i/>
          <w:iCs/>
          <w:sz w:val="20"/>
          <w:szCs w:val="20"/>
          <w:lang w:val="kk-KZ" w:bidi="ar-EG"/>
        </w:rPr>
        <w:t xml:space="preserve"> </w:t>
      </w: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
          <w:bCs/>
          <w:sz w:val="20"/>
          <w:szCs w:val="20"/>
          <w:lang w:val="kk-KZ" w:bidi="ar-EG"/>
        </w:rPr>
        <w:t xml:space="preserve"> </w:t>
      </w:r>
      <w:r>
        <w:rPr>
          <w:rFonts w:ascii="Times New Roman" w:hAnsi="Times New Roman" w:cs="Times New Roman"/>
          <w:bCs/>
          <w:sz w:val="20"/>
          <w:szCs w:val="20"/>
          <w:lang w:val="kk-KZ" w:bidi="ar-EG"/>
        </w:rPr>
        <w:t>KK(O)T 2206 Кәсіби қазақ (орыс) тілі</w:t>
      </w:r>
      <w:r>
        <w:rPr>
          <w:rFonts w:ascii="Times New Roman" w:hAnsi="Times New Roman" w:cs="Times New Roman"/>
          <w:i/>
          <w:iCs/>
          <w:sz w:val="20"/>
          <w:szCs w:val="20"/>
          <w:lang w:val="kk-KZ" w:bidi="ar-EG"/>
        </w:rPr>
        <w:t xml:space="preserve">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Pr="00E5085E" w:rsidRDefault="007D5852" w:rsidP="007D5852">
      <w:pPr>
        <w:shd w:val="clear" w:color="auto" w:fill="FFFFFF" w:themeFill="background1"/>
        <w:tabs>
          <w:tab w:val="left" w:pos="180"/>
        </w:tabs>
        <w:spacing w:after="0" w:line="240" w:lineRule="auto"/>
        <w:jc w:val="both"/>
        <w:rPr>
          <w:lang w:val="kk-KZ"/>
        </w:rPr>
      </w:pPr>
      <w:r>
        <w:rPr>
          <w:rFonts w:ascii="Times New Roman" w:hAnsi="Times New Roman" w:cs="Times New Roman"/>
          <w:b/>
          <w:bCs/>
          <w:sz w:val="20"/>
          <w:szCs w:val="20"/>
          <w:lang w:val="kk-KZ" w:bidi="ar-EG"/>
        </w:rPr>
        <w:t>2. ZhTB 1202  Жалпы тіл білімі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Тіл біліміне қатысты барлық салаларды қамтиды. Фонетика, лексика, морфология, синтаксис туралы жалпылама мәліметтер беру.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Тіл білімі салаларын жеке-жеке қарастырады.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 xml:space="preserve">Тіл білімі салалары бойынша мәліметтерді алады. Терминдермен танысады. Басқа тілдерді үйрену барысында базалық білім бойынша алған мәліметтерді қолданып, түсіне алуы.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Тілді оқыту саласы бойынша жалпылама-негізгі  теорияларды білу.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Тіл білімі пәні бойынша бастапқы жалпы мәлімет беру.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bCs/>
          <w:sz w:val="20"/>
          <w:szCs w:val="20"/>
          <w:lang w:val="kk-KZ"/>
        </w:rPr>
        <w:t>К(О)Т 1103 Қазақ (орыс) тілі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b/>
          <w:bCs/>
          <w:sz w:val="20"/>
          <w:szCs w:val="20"/>
          <w:lang w:val="kk-KZ" w:bidi="ar-EG"/>
        </w:rPr>
        <w:t xml:space="preserve"> </w:t>
      </w:r>
      <w:r>
        <w:rPr>
          <w:rFonts w:ascii="Times New Roman" w:hAnsi="Times New Roman" w:cs="Times New Roman"/>
          <w:bCs/>
          <w:sz w:val="20"/>
          <w:szCs w:val="20"/>
          <w:lang w:val="kk-KZ" w:bidi="ar-EG"/>
        </w:rPr>
        <w:t>KK(O)T 2206 Кәсіби қазақ (орыс) тілі</w:t>
      </w:r>
      <w:r>
        <w:rPr>
          <w:rFonts w:ascii="Times New Roman" w:hAnsi="Times New Roman" w:cs="Times New Roman"/>
          <w:sz w:val="20"/>
          <w:szCs w:val="20"/>
          <w:lang w:val="kk-KZ" w:bidi="ar-EG"/>
        </w:rPr>
        <w:t xml:space="preserve"> </w:t>
      </w:r>
    </w:p>
    <w:p w:rsidR="007D5852" w:rsidRDefault="007D5852" w:rsidP="007D5852">
      <w:pPr>
        <w:pStyle w:val="af5"/>
        <w:numPr>
          <w:ilvl w:val="0"/>
          <w:numId w:val="1"/>
        </w:numPr>
        <w:shd w:val="clear" w:color="auto" w:fill="FFFFFF" w:themeFill="background1"/>
        <w:tabs>
          <w:tab w:val="left" w:pos="180"/>
        </w:tabs>
        <w:spacing w:after="0" w:line="240" w:lineRule="auto"/>
        <w:ind w:left="0" w:firstLine="360"/>
        <w:jc w:val="both"/>
        <w:rPr>
          <w:rFonts w:ascii="Times New Roman" w:hAnsi="Times New Roman" w:cs="Times New Roman"/>
          <w:b/>
          <w:sz w:val="20"/>
          <w:szCs w:val="20"/>
          <w:lang w:val="kk-KZ"/>
        </w:rPr>
      </w:pPr>
      <w:r>
        <w:rPr>
          <w:rFonts w:ascii="Times New Roman" w:hAnsi="Times New Roman" w:cs="Times New Roman"/>
          <w:b/>
          <w:spacing w:val="-1"/>
          <w:w w:val="90"/>
          <w:sz w:val="20"/>
          <w:szCs w:val="20"/>
          <w:lang w:val="kk-KZ"/>
        </w:rPr>
        <w:t>BNShTTK</w:t>
      </w:r>
      <w:r>
        <w:rPr>
          <w:rFonts w:ascii="Times New Roman" w:hAnsi="Times New Roman" w:cs="Times New Roman"/>
          <w:b/>
          <w:sz w:val="20"/>
          <w:szCs w:val="20"/>
          <w:lang w:val="kk-KZ" w:bidi="ar-EG"/>
        </w:rPr>
        <w:t xml:space="preserve"> 1211 </w:t>
      </w:r>
      <w:r>
        <w:rPr>
          <w:rFonts w:ascii="Times New Roman" w:hAnsi="Times New Roman" w:cs="Times New Roman"/>
          <w:b/>
          <w:sz w:val="20"/>
          <w:szCs w:val="20"/>
          <w:lang w:val="kk-KZ"/>
        </w:rPr>
        <w:t xml:space="preserve">Базалық негізгі шетел тілінің тәжірибелік курсы (араб, А1-А2 деңгейі) </w:t>
      </w:r>
      <w:r>
        <w:rPr>
          <w:rFonts w:ascii="Times New Roman" w:hAnsi="Times New Roman" w:cs="Times New Roman"/>
          <w:b/>
          <w:sz w:val="20"/>
          <w:szCs w:val="20"/>
          <w:lang w:val="kk-KZ" w:bidi="ar-EG"/>
        </w:rPr>
        <w:t>– 4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Жаңа лексикалық және грамматикалық құбылыстарды қамтитын тілдік үлгілерлі игеру арқылы жазбаша және ауызша тілдік дағдыларды дамыту болып табылады</w:t>
      </w:r>
      <w:r>
        <w:rPr>
          <w:rFonts w:ascii="Times New Roman" w:hAnsi="Times New Roman" w:cs="Times New Roman"/>
          <w:sz w:val="20"/>
          <w:szCs w:val="20"/>
          <w:lang w:val="kk-KZ" w:bidi="ar-EG"/>
        </w:rPr>
        <w:t>.</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Студенттерді оқыған материалдарды толық түсініп, талдай алуға, естіген материалдарын тыңдау арқылы түсініп, жүйелі түрде монолог, диалог түрінде жеткізе алуға үйрету. Араб тілінде жаза сауатты жаза білуге үйрету</w:t>
      </w:r>
      <w:r>
        <w:rPr>
          <w:rFonts w:ascii="Times New Roman" w:hAnsi="Times New Roman" w:cs="Times New Roman"/>
          <w:bCs/>
          <w:sz w:val="20"/>
          <w:szCs w:val="20"/>
          <w:lang w:val="kk-KZ"/>
        </w:rPr>
        <w:t>.</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pStyle w:val="af5"/>
        <w:shd w:val="clear" w:color="auto" w:fill="FFFFFF" w:themeFill="background1"/>
        <w:tabs>
          <w:tab w:val="left" w:pos="0"/>
          <w:tab w:val="left" w:pos="271"/>
        </w:tabs>
        <w:spacing w:after="0" w:line="240" w:lineRule="auto"/>
        <w:ind w:left="0"/>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Базалық араб тілі бойынша негізгі теорияларды игеріп, тәжірибеде қолдана білу;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Пән бойынша алған білімін күнделікті өмірде қолдана білу</w:t>
      </w:r>
      <w:r>
        <w:rPr>
          <w:rFonts w:ascii="Times New Roman" w:hAnsi="Times New Roman" w:cs="Times New Roman"/>
          <w:bCs/>
          <w:sz w:val="20"/>
          <w:szCs w:val="20"/>
          <w:lang w:val="kk-KZ"/>
        </w:rPr>
        <w:t>.</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Пәннің мақсат-міндеттерін білу, араб тілі бойынша теория мен тәжірибені ұштастыра білу</w:t>
      </w:r>
      <w:r>
        <w:rPr>
          <w:rFonts w:ascii="Times New Roman" w:hAnsi="Times New Roman" w:cs="Times New Roman"/>
          <w:sz w:val="20"/>
          <w:szCs w:val="20"/>
          <w:lang w:val="kk-KZ"/>
        </w:rPr>
        <w:t>.</w:t>
      </w:r>
    </w:p>
    <w:p w:rsidR="007D5852" w:rsidRPr="00E5085E" w:rsidRDefault="007D5852" w:rsidP="007D5852">
      <w:pPr>
        <w:spacing w:after="0" w:line="240" w:lineRule="auto"/>
        <w:rPr>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BShT 1202 Базалық шетел тілі    </w:t>
      </w: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AZhSTP 2315 </w:t>
      </w:r>
      <w:r>
        <w:rPr>
          <w:rFonts w:ascii="Times New Roman" w:hAnsi="Times New Roman" w:cs="Times New Roman"/>
          <w:sz w:val="20"/>
          <w:szCs w:val="20"/>
          <w:lang w:val="kk-KZ"/>
        </w:rPr>
        <w:t>Ауызша, жазбаша сөйлеу тілінің практикумы</w:t>
      </w:r>
    </w:p>
    <w:p w:rsidR="007D5852" w:rsidRDefault="007D5852" w:rsidP="007D5852">
      <w:pPr>
        <w:spacing w:after="0" w:line="240" w:lineRule="auto"/>
        <w:rPr>
          <w:rFonts w:ascii="Times New Roman" w:hAnsi="Times New Roman" w:cs="Times New Roman"/>
          <w:sz w:val="20"/>
          <w:szCs w:val="20"/>
          <w:lang w:val="kk-KZ"/>
        </w:rPr>
      </w:pP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2. EshTTK 1211 Екінші шетел тілінің тәжірибелік курсы (А1-А2 деңгейі)</w:t>
      </w:r>
      <w:r>
        <w:rPr>
          <w:rFonts w:ascii="Times New Roman" w:hAnsi="Times New Roman" w:cs="Times New Roman"/>
          <w:sz w:val="20"/>
          <w:szCs w:val="20"/>
          <w:lang w:val="kk-KZ"/>
        </w:rPr>
        <w:t xml:space="preserve"> - </w:t>
      </w:r>
      <w:r>
        <w:rPr>
          <w:rFonts w:ascii="Times New Roman" w:hAnsi="Times New Roman" w:cs="Times New Roman"/>
          <w:b/>
          <w:bCs/>
          <w:sz w:val="20"/>
          <w:szCs w:val="20"/>
          <w:lang w:val="kk-KZ" w:bidi="ar-EG"/>
        </w:rPr>
        <w:t>4 кредит</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 xml:space="preserve">тыңдалатын мәтіннің жалпы мағынасын және егжей-тегжейлігін (хабарландырудың, сұхбаттың, хабардың, ток-шоу мәліметтерін т.б.) түсіну. Тыңдап-түсінуге үйрету монолог және диалог түріндегі аутенттік (түпнұсқа) есту және бейне мәтіндері негізінде бейтарап, ресми, ауызекі тілдегі, радио-теледидар және бағдарламалар күнделікті оқиғаға, ақпараттар мен жаңалықтарға байланысты, сөйлеу тақырыбы және ауқымдары негізінде іске асырылады. </w:t>
      </w:r>
    </w:p>
    <w:p w:rsidR="007D5852" w:rsidRDefault="007D5852" w:rsidP="007D5852">
      <w:pPr>
        <w:pStyle w:val="af4"/>
        <w:spacing w:beforeAutospacing="0" w:after="0" w:afterAutospacing="0"/>
        <w:jc w:val="both"/>
        <w:rPr>
          <w:bCs/>
          <w:sz w:val="20"/>
          <w:szCs w:val="20"/>
          <w:lang w:val="kk-KZ"/>
        </w:rPr>
      </w:pPr>
      <w:r>
        <w:rPr>
          <w:i/>
          <w:iCs/>
          <w:sz w:val="20"/>
          <w:szCs w:val="20"/>
          <w:lang w:val="kk-KZ"/>
        </w:rPr>
        <w:t>Мазмұны:</w:t>
      </w:r>
      <w:r>
        <w:rPr>
          <w:sz w:val="20"/>
          <w:szCs w:val="20"/>
          <w:lang w:val="kk-KZ"/>
        </w:rPr>
        <w:t xml:space="preserve"> </w:t>
      </w:r>
      <w:r>
        <w:rPr>
          <w:sz w:val="20"/>
          <w:szCs w:val="20"/>
          <w:lang w:val="kk-KZ" w:eastAsia="ko-KR"/>
        </w:rPr>
        <w:t xml:space="preserve">Екінші оқу жылында жалпы Еуропалық шетел тілдерін меңгеру </w:t>
      </w:r>
      <w:r>
        <w:rPr>
          <w:bCs/>
          <w:sz w:val="20"/>
          <w:szCs w:val="20"/>
          <w:lang w:val="kk-KZ" w:eastAsia="ko-KR"/>
        </w:rPr>
        <w:t>В1 деңгейіне</w:t>
      </w:r>
      <w:r>
        <w:rPr>
          <w:b/>
          <w:sz w:val="20"/>
          <w:szCs w:val="20"/>
          <w:lang w:val="kk-KZ" w:eastAsia="ko-KR"/>
        </w:rPr>
        <w:t xml:space="preserve"> </w:t>
      </w:r>
      <w:r>
        <w:rPr>
          <w:sz w:val="20"/>
          <w:szCs w:val="20"/>
          <w:lang w:val="kk-KZ" w:eastAsia="ko-KR"/>
        </w:rPr>
        <w:t>сәйкес Қазақстан Республикасы білім беру жүйесінің талаптарын ескере отырып шетел тілдер мамандарын дайындау саласында студенттердің шетел тілінде қарым-қатынас жасау қабілеттерін мәдениетаралық деңгейде қалыптастыру, продуктивтік және рецептивтік материалды тереңдете және кеңейте түсу жұмыстары жалғастырылады.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lastRenderedPageBreak/>
        <w:t>-Білімі:</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Студенттерді ағылшын тілінің фонетикасы, грамматикасы ерекшеліктерімен таныстыра отырып, оқу және жазу әрекеттеріне машықтану;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Алған білімін тәжірибемен сәйкестендіру, күнделікті өмірде пайдалана алу</w:t>
      </w:r>
      <w:r>
        <w:rPr>
          <w:rFonts w:ascii="Times New Roman" w:hAnsi="Times New Roman" w:cs="Times New Roman"/>
          <w:bCs/>
          <w:sz w:val="20"/>
          <w:szCs w:val="20"/>
          <w:lang w:val="kk-KZ"/>
        </w:rPr>
        <w:t>.</w:t>
      </w:r>
    </w:p>
    <w:p w:rsidR="007D5852" w:rsidRDefault="007D5852" w:rsidP="007D5852">
      <w:pPr>
        <w:shd w:val="clear" w:color="auto" w:fill="FFFFFF" w:themeFill="background1"/>
        <w:spacing w:after="0" w:line="240" w:lineRule="auto"/>
        <w:jc w:val="both"/>
        <w:rPr>
          <w:rFonts w:ascii="Times New Roman" w:hAnsi="Times New Roman" w:cs="Times New Roman"/>
          <w:bCs/>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белгілі бір дәрежедегі лексикалық қор негізінде байланыстыра сөйлеу дағдыларын қалыптастыра алады.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ShT 1104 </w:t>
      </w:r>
      <w:r>
        <w:rPr>
          <w:rFonts w:ascii="Times New Roman" w:hAnsi="Times New Roman" w:cs="Times New Roman"/>
          <w:sz w:val="20"/>
          <w:szCs w:val="20"/>
          <w:lang w:val="kk-KZ"/>
        </w:rPr>
        <w:t>Шет  тілі</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ATPK 2316 Араб тілінің практикалық курсы. </w:t>
      </w:r>
    </w:p>
    <w:p w:rsidR="007D5852" w:rsidRDefault="007D5852" w:rsidP="007D5852">
      <w:pPr>
        <w:spacing w:after="0" w:line="240" w:lineRule="auto"/>
        <w:rPr>
          <w:rFonts w:ascii="Times New Roman" w:hAnsi="Times New Roman" w:cs="Times New Roman"/>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center"/>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ІІІ семестр</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p>
    <w:p w:rsidR="007D5852" w:rsidRDefault="007D5852" w:rsidP="007D5852">
      <w:pPr>
        <w:shd w:val="clear" w:color="auto" w:fill="FFFFFF" w:themeFill="background1"/>
        <w:spacing w:after="0" w:line="240" w:lineRule="auto"/>
        <w:rPr>
          <w:rFonts w:ascii="Times New Roman" w:hAnsi="Times New Roman" w:cs="Times New Roman"/>
          <w:sz w:val="20"/>
          <w:szCs w:val="20"/>
          <w:lang w:val="kk-KZ"/>
        </w:rPr>
      </w:pPr>
      <w:r>
        <w:rPr>
          <w:rFonts w:ascii="Times New Roman" w:hAnsi="Times New Roman" w:cs="Times New Roman"/>
          <w:b/>
          <w:bCs/>
          <w:sz w:val="20"/>
          <w:szCs w:val="20"/>
          <w:lang w:val="kk-KZ" w:bidi="ar-EG"/>
        </w:rPr>
        <w:t>Міндетті пәндер: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AKT 1105 Ақпараттық-коммуникациялық технологиялар (ағылшын тілінде) 3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TZhTA 2301 Тәрбие жұмысының теориясы мен әдістемесі 2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MKKMBShT 2204 Мәдениетаралық қарым-қатынас мәнмәтіндегі базалық шетел тілі- 2кредит </w:t>
      </w: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Элективті пәндер:</w:t>
      </w:r>
    </w:p>
    <w:p w:rsidR="007D5852" w:rsidRDefault="007D5852" w:rsidP="007D5852">
      <w:pPr>
        <w:pStyle w:val="af5"/>
        <w:shd w:val="clear" w:color="auto" w:fill="FFFFFF" w:themeFill="background1"/>
        <w:spacing w:after="0" w:line="240" w:lineRule="auto"/>
        <w:ind w:left="0"/>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1. Eth 2</w:t>
      </w:r>
      <w:r w:rsidRPr="007D5852">
        <w:rPr>
          <w:rFonts w:ascii="Times New Roman" w:hAnsi="Times New Roman" w:cs="Times New Roman"/>
          <w:b/>
          <w:bCs/>
          <w:sz w:val="20"/>
          <w:szCs w:val="20"/>
          <w:lang w:val="kk-KZ" w:bidi="ar-EG"/>
        </w:rPr>
        <w:t>2</w:t>
      </w:r>
      <w:r>
        <w:rPr>
          <w:rFonts w:ascii="Times New Roman" w:hAnsi="Times New Roman" w:cs="Times New Roman"/>
          <w:b/>
          <w:bCs/>
          <w:sz w:val="20"/>
          <w:szCs w:val="20"/>
          <w:lang w:val="kk-KZ" w:bidi="ar-EG"/>
        </w:rPr>
        <w:t>1</w:t>
      </w:r>
      <w:r w:rsidRPr="007D5852">
        <w:rPr>
          <w:rFonts w:ascii="Times New Roman" w:hAnsi="Times New Roman" w:cs="Times New Roman"/>
          <w:b/>
          <w:bCs/>
          <w:sz w:val="20"/>
          <w:szCs w:val="20"/>
          <w:lang w:val="kk-KZ" w:bidi="ar-EG"/>
        </w:rPr>
        <w:t>2</w:t>
      </w:r>
      <w:r>
        <w:rPr>
          <w:rFonts w:ascii="Times New Roman" w:hAnsi="Times New Roman" w:cs="Times New Roman"/>
          <w:b/>
          <w:bCs/>
          <w:sz w:val="20"/>
          <w:szCs w:val="20"/>
          <w:lang w:val="kk-KZ" w:bidi="ar-EG"/>
        </w:rPr>
        <w:t xml:space="preserve"> Этнопедагогика – 2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Этностық ерекшеліктер мен ұлттық тәрбие туралы білім игеру..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Білім берумен қатар тәрбиеге көңіл бөлу.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bidi="ar-EG"/>
        </w:rPr>
        <w:t>Тәрбие технологияларынан жан-жақты хабардар болады, пәннің пайда болуын, даму тарихымен танысады.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bCs/>
          <w:sz w:val="20"/>
          <w:szCs w:val="20"/>
          <w:lang w:val="kk-KZ"/>
        </w:rPr>
        <w:t xml:space="preserve"> Сан түрлі тәрбие технологияларын сабақ беру барысында қолдана білуге машықтанады.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Сан түрлі тәрбие технологияларын сабақ беру барысында қолдана білуге машықтанады.</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bCs/>
          <w:sz w:val="20"/>
          <w:szCs w:val="20"/>
          <w:lang w:val="kk-KZ" w:bidi="ar-EG"/>
        </w:rPr>
        <w:t>Ped 1203 Педагогика</w:t>
      </w:r>
    </w:p>
    <w:p w:rsidR="007D5852" w:rsidRPr="00E5085E" w:rsidRDefault="007D5852" w:rsidP="007D5852">
      <w:pPr>
        <w:shd w:val="clear" w:color="auto" w:fill="FFFFFF" w:themeFill="background1"/>
        <w:spacing w:after="0" w:line="240" w:lineRule="auto"/>
        <w:jc w:val="both"/>
        <w:rPr>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
          <w:spacing w:val="-1"/>
          <w:w w:val="90"/>
          <w:sz w:val="20"/>
          <w:szCs w:val="20"/>
          <w:lang w:val="kk-KZ"/>
        </w:rPr>
        <w:t xml:space="preserve"> </w:t>
      </w:r>
      <w:r>
        <w:rPr>
          <w:rFonts w:ascii="Times New Roman" w:hAnsi="Times New Roman" w:cs="Times New Roman"/>
          <w:spacing w:val="-1"/>
          <w:w w:val="90"/>
          <w:sz w:val="20"/>
          <w:szCs w:val="20"/>
          <w:lang w:val="kk-KZ"/>
        </w:rPr>
        <w:t>ShTKO</w:t>
      </w:r>
      <w:r>
        <w:rPr>
          <w:rFonts w:ascii="Times New Roman" w:hAnsi="Times New Roman" w:cs="Times New Roman"/>
          <w:sz w:val="20"/>
          <w:szCs w:val="20"/>
          <w:lang w:val="kk-KZ" w:bidi="ar-EG"/>
        </w:rPr>
        <w:t xml:space="preserve"> 3525 </w:t>
      </w:r>
      <w:r>
        <w:rPr>
          <w:rFonts w:ascii="Times New Roman" w:hAnsi="Times New Roman" w:cs="Times New Roman"/>
          <w:sz w:val="20"/>
          <w:szCs w:val="20"/>
          <w:lang w:val="kk-KZ"/>
        </w:rPr>
        <w:t>Шетел тілінің  коммуникативтік оқыту принциптері</w:t>
      </w:r>
    </w:p>
    <w:p w:rsidR="007D5852" w:rsidRDefault="007D5852" w:rsidP="007D5852">
      <w:pPr>
        <w:pStyle w:val="af5"/>
        <w:shd w:val="clear" w:color="auto" w:fill="FFFFFF" w:themeFill="background1"/>
        <w:spacing w:after="0" w:line="240" w:lineRule="auto"/>
        <w:ind w:left="0"/>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2. Ped T 2</w:t>
      </w:r>
      <w:r w:rsidRPr="007D5852">
        <w:rPr>
          <w:rFonts w:ascii="Times New Roman" w:hAnsi="Times New Roman" w:cs="Times New Roman"/>
          <w:b/>
          <w:bCs/>
          <w:sz w:val="20"/>
          <w:szCs w:val="20"/>
          <w:lang w:val="kk-KZ" w:bidi="ar-EG"/>
        </w:rPr>
        <w:t>2</w:t>
      </w:r>
      <w:r>
        <w:rPr>
          <w:rFonts w:ascii="Times New Roman" w:hAnsi="Times New Roman" w:cs="Times New Roman"/>
          <w:b/>
          <w:bCs/>
          <w:sz w:val="20"/>
          <w:szCs w:val="20"/>
          <w:lang w:val="kk-KZ" w:bidi="ar-EG"/>
        </w:rPr>
        <w:t>1</w:t>
      </w:r>
      <w:r w:rsidRPr="007D5852">
        <w:rPr>
          <w:rFonts w:ascii="Times New Roman" w:hAnsi="Times New Roman" w:cs="Times New Roman"/>
          <w:b/>
          <w:bCs/>
          <w:sz w:val="20"/>
          <w:szCs w:val="20"/>
          <w:lang w:val="kk-KZ" w:bidi="ar-EG"/>
        </w:rPr>
        <w:t>2</w:t>
      </w:r>
      <w:r>
        <w:rPr>
          <w:rFonts w:ascii="Times New Roman" w:hAnsi="Times New Roman" w:cs="Times New Roman"/>
          <w:b/>
          <w:bCs/>
          <w:sz w:val="20"/>
          <w:szCs w:val="20"/>
          <w:lang w:val="kk-KZ" w:bidi="ar-EG"/>
        </w:rPr>
        <w:t xml:space="preserve">  Педагогика тарихы – 2 кредит </w:t>
      </w:r>
    </w:p>
    <w:p w:rsidR="007D5852" w:rsidRDefault="007D5852" w:rsidP="007D5852">
      <w:pPr>
        <w:spacing w:after="0" w:line="240" w:lineRule="auto"/>
        <w:jc w:val="both"/>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Мақсаты:</w:t>
      </w:r>
      <w:r>
        <w:rPr>
          <w:rFonts w:ascii="Times New Roman" w:hAnsi="Times New Roman" w:cs="Times New Roman"/>
          <w:iCs/>
          <w:sz w:val="20"/>
          <w:szCs w:val="20"/>
          <w:lang w:val="kk-KZ" w:bidi="ar-EG"/>
        </w:rPr>
        <w:t xml:space="preserve"> білім беру саласында педагогика ғылымының этимологиясын негізге ала отырып, алғашқы білім беру ордаларымен, шетелдік және отандық ағартушылар, ғалымдардың еңбектерімен таныстыру.</w:t>
      </w:r>
    </w:p>
    <w:p w:rsidR="007D5852" w:rsidRDefault="007D5852" w:rsidP="007D5852">
      <w:pPr>
        <w:spacing w:after="0" w:line="240" w:lineRule="auto"/>
        <w:jc w:val="both"/>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Мазмұны:</w:t>
      </w:r>
      <w:r>
        <w:rPr>
          <w:rFonts w:ascii="Times New Roman" w:hAnsi="Times New Roman" w:cs="Times New Roman"/>
          <w:iCs/>
          <w:sz w:val="20"/>
          <w:szCs w:val="20"/>
          <w:lang w:val="kk-KZ" w:bidi="ar-EG"/>
        </w:rPr>
        <w:t xml:space="preserve"> Алғашқы Грекиядағы, қайта өрлеу дәуірі (орта ғасыр), бүгінгі білім беру жүйесіндегі білім беру мекемелеріне, педагогиканың негізін салушы ғалымдардың еңбектеріне шолу.</w:t>
      </w:r>
    </w:p>
    <w:p w:rsidR="007D5852" w:rsidRDefault="007D5852" w:rsidP="007D5852">
      <w:pPr>
        <w:spacing w:after="0" w:line="240" w:lineRule="auto"/>
        <w:jc w:val="center"/>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Нәтиже</w:t>
      </w:r>
    </w:p>
    <w:p w:rsidR="007D5852" w:rsidRDefault="007D5852" w:rsidP="007D5852">
      <w:pPr>
        <w:spacing w:after="0" w:line="240" w:lineRule="auto"/>
        <w:jc w:val="both"/>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-Білімі:</w:t>
      </w:r>
      <w:r>
        <w:rPr>
          <w:rFonts w:ascii="Times New Roman" w:hAnsi="Times New Roman" w:cs="Times New Roman"/>
          <w:iCs/>
          <w:sz w:val="20"/>
          <w:szCs w:val="20"/>
          <w:lang w:val="kk-KZ" w:bidi="ar-EG"/>
        </w:rPr>
        <w:t xml:space="preserve"> алғашқы мектептердің тарихы, білім беру жүйесіндегі реформалар туралы білімдер қалыптастыру</w:t>
      </w:r>
    </w:p>
    <w:p w:rsidR="007D5852" w:rsidRDefault="007D5852" w:rsidP="007D5852">
      <w:pPr>
        <w:spacing w:after="0" w:line="240" w:lineRule="auto"/>
        <w:jc w:val="both"/>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-Білігі:</w:t>
      </w:r>
      <w:r>
        <w:rPr>
          <w:rFonts w:ascii="Times New Roman" w:hAnsi="Times New Roman" w:cs="Times New Roman"/>
          <w:iCs/>
          <w:sz w:val="20"/>
          <w:szCs w:val="20"/>
          <w:lang w:val="kk-KZ" w:bidi="ar-EG"/>
        </w:rPr>
        <w:t xml:space="preserve"> білім беру мекемелері және педагогиканың негізін салушы ғалымдардың еңбектерін тәжірибеде қолдануға үйрету.</w:t>
      </w:r>
    </w:p>
    <w:p w:rsidR="007D5852" w:rsidRDefault="007D5852" w:rsidP="007D5852">
      <w:pPr>
        <w:spacing w:after="0" w:line="240" w:lineRule="auto"/>
        <w:jc w:val="both"/>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 xml:space="preserve">-Құзіреттілігі: </w:t>
      </w:r>
      <w:r>
        <w:rPr>
          <w:rFonts w:ascii="Times New Roman" w:hAnsi="Times New Roman" w:cs="Times New Roman"/>
          <w:iCs/>
          <w:sz w:val="20"/>
          <w:szCs w:val="20"/>
          <w:lang w:val="kk-KZ" w:bidi="ar-EG"/>
        </w:rPr>
        <w:t>теория мен практиканы байланыстыру, сыни ойлау әрекеттерін қалыптастыру.</w:t>
      </w:r>
    </w:p>
    <w:p w:rsidR="007D5852" w:rsidRDefault="007D5852" w:rsidP="007D5852">
      <w:pPr>
        <w:pStyle w:val="af5"/>
        <w:shd w:val="clear" w:color="auto" w:fill="FFFFFF" w:themeFill="background1"/>
        <w:tabs>
          <w:tab w:val="left" w:pos="180"/>
        </w:tabs>
        <w:spacing w:after="0" w:line="240" w:lineRule="auto"/>
        <w:ind w:left="284" w:hanging="142"/>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b/>
          <w:bCs/>
          <w:sz w:val="20"/>
          <w:szCs w:val="20"/>
          <w:lang w:val="kk-KZ" w:bidi="ar-EG"/>
        </w:rPr>
        <w:t xml:space="preserve"> </w:t>
      </w:r>
      <w:r>
        <w:rPr>
          <w:rFonts w:ascii="Times New Roman" w:hAnsi="Times New Roman" w:cs="Times New Roman"/>
          <w:bCs/>
          <w:sz w:val="20"/>
          <w:szCs w:val="20"/>
          <w:lang w:val="kk-KZ" w:bidi="ar-EG"/>
        </w:rPr>
        <w:t>Ped 1203 Педагогика</w:t>
      </w:r>
      <w:r>
        <w:rPr>
          <w:rFonts w:ascii="Times New Roman" w:hAnsi="Times New Roman" w:cs="Times New Roman"/>
          <w:i/>
          <w:iCs/>
          <w:sz w:val="20"/>
          <w:szCs w:val="20"/>
          <w:lang w:val="kk-KZ" w:bidi="ar-EG"/>
        </w:rPr>
        <w:t xml:space="preserve"> </w:t>
      </w:r>
    </w:p>
    <w:p w:rsidR="007D5852" w:rsidRPr="00E5085E" w:rsidRDefault="007D5852" w:rsidP="007D5852">
      <w:pPr>
        <w:pStyle w:val="af5"/>
        <w:shd w:val="clear" w:color="auto" w:fill="FFFFFF" w:themeFill="background1"/>
        <w:spacing w:after="0" w:line="240" w:lineRule="auto"/>
        <w:ind w:left="284" w:hanging="142"/>
        <w:jc w:val="both"/>
        <w:rPr>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
          <w:spacing w:val="-1"/>
          <w:w w:val="90"/>
          <w:sz w:val="20"/>
          <w:szCs w:val="20"/>
          <w:lang w:val="kk-KZ"/>
        </w:rPr>
        <w:t xml:space="preserve"> </w:t>
      </w:r>
      <w:r>
        <w:rPr>
          <w:rFonts w:ascii="Times New Roman" w:hAnsi="Times New Roman" w:cs="Times New Roman"/>
          <w:spacing w:val="-1"/>
          <w:w w:val="90"/>
          <w:sz w:val="20"/>
          <w:szCs w:val="20"/>
          <w:lang w:val="kk-KZ"/>
        </w:rPr>
        <w:t>ShTKOР</w:t>
      </w:r>
      <w:r>
        <w:rPr>
          <w:rFonts w:ascii="Times New Roman" w:hAnsi="Times New Roman" w:cs="Times New Roman"/>
          <w:sz w:val="20"/>
          <w:szCs w:val="20"/>
          <w:lang w:val="kk-KZ" w:bidi="ar-EG"/>
        </w:rPr>
        <w:t xml:space="preserve"> 3525 </w:t>
      </w:r>
      <w:r>
        <w:rPr>
          <w:rFonts w:ascii="Times New Roman" w:hAnsi="Times New Roman" w:cs="Times New Roman"/>
          <w:sz w:val="20"/>
          <w:szCs w:val="20"/>
          <w:lang w:val="kk-KZ"/>
        </w:rPr>
        <w:t>Шетел тілінің  коммуникативтік оқыту принциптері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Default="007D5852" w:rsidP="007D5852">
      <w:pPr>
        <w:pStyle w:val="af5"/>
        <w:numPr>
          <w:ilvl w:val="0"/>
          <w:numId w:val="3"/>
        </w:numPr>
        <w:shd w:val="clear" w:color="auto" w:fill="FFFFFF" w:themeFill="background1"/>
        <w:tabs>
          <w:tab w:val="left" w:pos="180"/>
          <w:tab w:val="left" w:pos="426"/>
        </w:tabs>
        <w:spacing w:after="0" w:line="240" w:lineRule="auto"/>
        <w:ind w:left="0" w:firstLine="142"/>
        <w:jc w:val="both"/>
        <w:rPr>
          <w:rFonts w:ascii="Times New Roman" w:hAnsi="Times New Roman" w:cs="Times New Roman"/>
          <w:sz w:val="20"/>
          <w:szCs w:val="20"/>
          <w:lang w:val="kk-KZ"/>
        </w:rPr>
      </w:pPr>
      <w:r>
        <w:rPr>
          <w:rFonts w:ascii="Times New Roman" w:hAnsi="Times New Roman" w:cs="Times New Roman"/>
          <w:b/>
          <w:spacing w:val="-1"/>
          <w:w w:val="90"/>
          <w:sz w:val="20"/>
          <w:szCs w:val="20"/>
          <w:lang w:val="kk-KZ"/>
        </w:rPr>
        <w:lastRenderedPageBreak/>
        <w:t>BNShTTK</w:t>
      </w:r>
      <w:r>
        <w:rPr>
          <w:rFonts w:ascii="Times New Roman" w:hAnsi="Times New Roman" w:cs="Times New Roman"/>
          <w:b/>
          <w:sz w:val="20"/>
          <w:szCs w:val="20"/>
          <w:lang w:val="kk-KZ" w:bidi="ar-EG"/>
        </w:rPr>
        <w:t xml:space="preserve"> 2314 </w:t>
      </w:r>
      <w:r>
        <w:rPr>
          <w:rFonts w:ascii="Times New Roman" w:hAnsi="Times New Roman" w:cs="Times New Roman"/>
          <w:b/>
          <w:sz w:val="20"/>
          <w:szCs w:val="20"/>
          <w:lang w:val="kk-KZ"/>
        </w:rPr>
        <w:t>Базалық негізгі шетел тілінің тәжірибелік курсы (ағылшын, В1 деңгейі)</w:t>
      </w:r>
      <w:r>
        <w:rPr>
          <w:rFonts w:ascii="Times New Roman" w:hAnsi="Times New Roman" w:cs="Times New Roman"/>
          <w:b/>
          <w:sz w:val="20"/>
          <w:szCs w:val="20"/>
          <w:lang w:val="kk-KZ" w:bidi="ar-EG"/>
        </w:rPr>
        <w:t>–</w:t>
      </w:r>
      <w:r>
        <w:rPr>
          <w:rFonts w:ascii="Times New Roman" w:hAnsi="Times New Roman" w:cs="Times New Roman"/>
          <w:b/>
          <w:bCs/>
          <w:sz w:val="20"/>
          <w:szCs w:val="20"/>
          <w:lang w:val="kk-KZ" w:bidi="ar-EG"/>
        </w:rPr>
        <w:t xml:space="preserve"> 5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Жаңа лексикалық және грамматикалық құбылыстарды қамтитын тілдік үлгілерлі игеру арқылы жазбаша және ауызша тілдік дағдыларды дамыту болып табылады</w:t>
      </w:r>
      <w:r>
        <w:rPr>
          <w:rFonts w:ascii="Times New Roman" w:hAnsi="Times New Roman" w:cs="Times New Roman"/>
          <w:sz w:val="20"/>
          <w:szCs w:val="20"/>
          <w:lang w:val="kk-KZ" w:bidi="ar-EG"/>
        </w:rPr>
        <w:t>.</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Студенттерді оқыған материалдарды толық түсініп, талдай алуға, естіген материалдарын тыңдау арқылы түсініп, жүйелі түрде монолог, диалог түрінде жеткізе алуға үйрету. Ағылшын тілінде жаза сауатты жаза білуге үйрету</w:t>
      </w:r>
      <w:r>
        <w:rPr>
          <w:rFonts w:ascii="Times New Roman" w:hAnsi="Times New Roman" w:cs="Times New Roman"/>
          <w:bCs/>
          <w:sz w:val="20"/>
          <w:szCs w:val="20"/>
          <w:lang w:val="kk-KZ"/>
        </w:rPr>
        <w:t>.</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pStyle w:val="af5"/>
        <w:shd w:val="clear" w:color="auto" w:fill="FFFFFF" w:themeFill="background1"/>
        <w:tabs>
          <w:tab w:val="left" w:pos="0"/>
          <w:tab w:val="left" w:pos="271"/>
        </w:tabs>
        <w:spacing w:after="0" w:line="240" w:lineRule="auto"/>
        <w:ind w:left="0"/>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Базалық ағылшын тілі бойынша негізгі теорияларды игеріп, тәжірибеде қолдана білу; </w:t>
      </w:r>
    </w:p>
    <w:p w:rsidR="007D5852" w:rsidRDefault="007D5852" w:rsidP="007D5852">
      <w:pPr>
        <w:shd w:val="clear" w:color="auto" w:fill="FFFFFF" w:themeFill="background1"/>
        <w:spacing w:after="0" w:line="240" w:lineRule="auto"/>
        <w:jc w:val="both"/>
        <w:rPr>
          <w:rFonts w:ascii="Times New Roman" w:hAnsi="Times New Roman" w:cs="Times New Roman"/>
          <w:bCs/>
          <w:i/>
          <w:iCs/>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Пән бойынша алған білімін күнделікті өмірде қолдана білу</w:t>
      </w:r>
      <w:r>
        <w:rPr>
          <w:rFonts w:ascii="Times New Roman" w:hAnsi="Times New Roman" w:cs="Times New Roman"/>
          <w:bCs/>
          <w:sz w:val="20"/>
          <w:szCs w:val="20"/>
          <w:lang w:val="kk-KZ"/>
        </w:rPr>
        <w:t>.</w:t>
      </w:r>
      <w:r>
        <w:rPr>
          <w:rFonts w:ascii="Times New Roman" w:hAnsi="Times New Roman" w:cs="Times New Roman"/>
          <w:bCs/>
          <w:i/>
          <w:iCs/>
          <w:sz w:val="20"/>
          <w:szCs w:val="20"/>
          <w:lang w:val="kk-KZ"/>
        </w:rPr>
        <w:t xml:space="preserve">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 Құзыреті:</w:t>
      </w:r>
      <w:r>
        <w:rPr>
          <w:rFonts w:ascii="Times New Roman" w:hAnsi="Times New Roman" w:cs="Times New Roman"/>
          <w:bCs/>
          <w:sz w:val="20"/>
          <w:szCs w:val="20"/>
          <w:lang w:val="kk-KZ"/>
        </w:rPr>
        <w:t xml:space="preserve"> Пәннің мақсат-міндеттерін білу, араб тілі бойынша теория мен тәжірибені ұштастыра білу</w:t>
      </w:r>
      <w:r>
        <w:rPr>
          <w:rFonts w:ascii="Times New Roman" w:hAnsi="Times New Roman" w:cs="Times New Roman"/>
          <w:sz w:val="20"/>
          <w:szCs w:val="20"/>
          <w:lang w:val="kk-KZ"/>
        </w:rPr>
        <w:t>.</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BShT 1202 Базалық шетел тілі,      AТF  1110  Ағылшын тілі фонетикасы </w:t>
      </w:r>
    </w:p>
    <w:p w:rsidR="007D5852" w:rsidRPr="00E5085E" w:rsidRDefault="007D5852" w:rsidP="007D5852">
      <w:pPr>
        <w:spacing w:after="0" w:line="240" w:lineRule="auto"/>
        <w:rPr>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bookmarkStart w:id="2" w:name="__DdeLink__1715_1550522347"/>
      <w:bookmarkEnd w:id="2"/>
      <w:r>
        <w:rPr>
          <w:rFonts w:ascii="Times New Roman" w:hAnsi="Times New Roman" w:cs="Times New Roman"/>
          <w:sz w:val="20"/>
          <w:szCs w:val="20"/>
          <w:lang w:val="kk-KZ" w:bidi="ar-EG"/>
        </w:rPr>
        <w:t>KBShT 3208 Кәсіби бағытталған шет тілі</w:t>
      </w:r>
    </w:p>
    <w:p w:rsidR="007D5852" w:rsidRDefault="007D5852" w:rsidP="007D5852">
      <w:pPr>
        <w:spacing w:after="0" w:line="240" w:lineRule="auto"/>
        <w:rPr>
          <w:rFonts w:ascii="Times New Roman" w:hAnsi="Times New Roman" w:cs="Times New Roman"/>
          <w:sz w:val="20"/>
          <w:szCs w:val="20"/>
          <w:lang w:val="kk-KZ"/>
        </w:rPr>
      </w:pP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
          <w:spacing w:val="-1"/>
          <w:w w:val="90"/>
          <w:sz w:val="20"/>
          <w:szCs w:val="20"/>
          <w:lang w:val="kk-KZ"/>
        </w:rPr>
        <w:t>2. EShTTK</w:t>
      </w:r>
      <w:r>
        <w:rPr>
          <w:rFonts w:ascii="Times New Roman" w:hAnsi="Times New Roman" w:cs="Times New Roman"/>
          <w:b/>
          <w:color w:val="FF0000"/>
          <w:sz w:val="20"/>
          <w:szCs w:val="20"/>
          <w:lang w:val="kk-KZ" w:bidi="ar-EG"/>
        </w:rPr>
        <w:t xml:space="preserve"> </w:t>
      </w:r>
      <w:r>
        <w:rPr>
          <w:rFonts w:ascii="Times New Roman" w:hAnsi="Times New Roman" w:cs="Times New Roman"/>
          <w:b/>
          <w:sz w:val="20"/>
          <w:szCs w:val="20"/>
          <w:lang w:val="kk-KZ" w:bidi="ar-EG"/>
        </w:rPr>
        <w:t xml:space="preserve">2314 </w:t>
      </w:r>
      <w:r>
        <w:rPr>
          <w:rFonts w:ascii="Times New Roman" w:hAnsi="Times New Roman" w:cs="Times New Roman"/>
          <w:b/>
          <w:sz w:val="20"/>
          <w:szCs w:val="20"/>
          <w:lang w:val="kk-KZ"/>
        </w:rPr>
        <w:t>Екінші шетел тілінің тәжірибелік курсы (В1 деңгейі) -</w:t>
      </w:r>
      <w:r>
        <w:rPr>
          <w:rFonts w:ascii="Times New Roman" w:hAnsi="Times New Roman" w:cs="Times New Roman"/>
          <w:bCs/>
          <w:sz w:val="20"/>
          <w:szCs w:val="20"/>
          <w:lang w:val="kk-KZ"/>
        </w:rPr>
        <w:t xml:space="preserve"> </w:t>
      </w:r>
      <w:r>
        <w:rPr>
          <w:rFonts w:ascii="Times New Roman" w:hAnsi="Times New Roman" w:cs="Times New Roman"/>
          <w:b/>
          <w:bCs/>
          <w:sz w:val="20"/>
          <w:szCs w:val="20"/>
          <w:lang w:val="kk-KZ" w:bidi="ar-EG"/>
        </w:rPr>
        <w:t>5 кредит</w:t>
      </w:r>
      <w:r>
        <w:rPr>
          <w:rFonts w:ascii="Times New Roman" w:hAnsi="Times New Roman" w:cs="Times New Roman"/>
          <w:sz w:val="20"/>
          <w:szCs w:val="20"/>
          <w:lang w:val="kk-KZ"/>
        </w:rPr>
        <w:t xml:space="preserve"> </w:t>
      </w:r>
    </w:p>
    <w:p w:rsidR="007D5852" w:rsidRDefault="007D5852" w:rsidP="007D5852">
      <w:pPr>
        <w:spacing w:after="0" w:line="240" w:lineRule="auto"/>
        <w:jc w:val="both"/>
        <w:rPr>
          <w:rFonts w:ascii="Times New Roman" w:hAnsi="Times New Roman" w:cs="Times New Roman"/>
          <w:bCs/>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bCs/>
          <w:sz w:val="20"/>
          <w:szCs w:val="20"/>
          <w:lang w:val="kk-KZ"/>
        </w:rPr>
        <w:t xml:space="preserve">Екінші шетел тілін практикалық тұрғыда меңгеру үшін жеткілікті білім деңгейлерін қалыптастыру.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w:t>
      </w:r>
      <w:r>
        <w:rPr>
          <w:rFonts w:ascii="Times New Roman" w:hAnsi="Times New Roman" w:cs="Times New Roman"/>
          <w:sz w:val="20"/>
          <w:szCs w:val="20"/>
          <w:lang w:val="kk-KZ" w:eastAsia="ko-KR"/>
        </w:rPr>
        <w:t xml:space="preserve"> </w:t>
      </w:r>
      <w:r>
        <w:rPr>
          <w:rFonts w:ascii="Times New Roman" w:hAnsi="Times New Roman" w:cs="Times New Roman"/>
          <w:bCs/>
          <w:sz w:val="20"/>
          <w:szCs w:val="20"/>
          <w:lang w:val="kk-KZ"/>
        </w:rPr>
        <w:t xml:space="preserve">Меңгерген білім дағдыларын өз бетінше дамытып жетілдіруге және тереңдетуге үйрету.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Коммуникативті іс-әрекеттің ауызша және жазбаша түрлеріне машықтану;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Алған білімін тәжірибемен сәйкестендіру, күнделікті өмірде пайдалана алу</w:t>
      </w:r>
      <w:r>
        <w:rPr>
          <w:rFonts w:ascii="Times New Roman" w:hAnsi="Times New Roman" w:cs="Times New Roman"/>
          <w:bCs/>
          <w:sz w:val="20"/>
          <w:szCs w:val="20"/>
          <w:lang w:val="kk-KZ"/>
        </w:rPr>
        <w:t>.</w:t>
      </w:r>
    </w:p>
    <w:p w:rsidR="007D5852" w:rsidRDefault="007D5852" w:rsidP="007D5852">
      <w:pPr>
        <w:shd w:val="clear" w:color="auto" w:fill="FFFFFF" w:themeFill="background1"/>
        <w:spacing w:after="0" w:line="240" w:lineRule="auto"/>
        <w:jc w:val="both"/>
        <w:rPr>
          <w:rFonts w:ascii="Times New Roman" w:hAnsi="Times New Roman" w:cs="Times New Roman"/>
          <w:bCs/>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белгілі бір дәрежедегі лексикалық қор негізінде байланыстыра сөйлеу дағдыларын қалыптастыра алады..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ShT 1104 </w:t>
      </w:r>
      <w:r>
        <w:rPr>
          <w:rFonts w:ascii="Times New Roman" w:hAnsi="Times New Roman" w:cs="Times New Roman"/>
          <w:sz w:val="20"/>
          <w:szCs w:val="20"/>
          <w:lang w:val="kk-KZ"/>
        </w:rPr>
        <w:t>Шет  тілі</w:t>
      </w:r>
    </w:p>
    <w:p w:rsidR="007D5852" w:rsidRPr="00E5085E" w:rsidRDefault="007D5852" w:rsidP="007D5852">
      <w:pPr>
        <w:spacing w:after="0" w:line="240" w:lineRule="auto"/>
        <w:rPr>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KBShT 3208 Кәсіби бағытталған шет тілі</w:t>
      </w:r>
    </w:p>
    <w:p w:rsidR="007D5852" w:rsidRDefault="007D5852" w:rsidP="007D5852">
      <w:pPr>
        <w:spacing w:after="0" w:line="240" w:lineRule="auto"/>
        <w:rPr>
          <w:rFonts w:ascii="Times New Roman" w:hAnsi="Times New Roman" w:cs="Times New Roman"/>
          <w:sz w:val="20"/>
          <w:szCs w:val="20"/>
          <w:lang w:val="kk-KZ" w:bidi="ar-EG"/>
        </w:rPr>
      </w:pPr>
    </w:p>
    <w:p w:rsidR="007D5852" w:rsidRDefault="007D5852" w:rsidP="007D5852">
      <w:pPr>
        <w:pStyle w:val="af5"/>
        <w:numPr>
          <w:ilvl w:val="0"/>
          <w:numId w:val="6"/>
        </w:numPr>
        <w:tabs>
          <w:tab w:val="left" w:pos="284"/>
        </w:tabs>
        <w:spacing w:after="0" w:line="240" w:lineRule="auto"/>
        <w:ind w:left="0" w:firstLine="0"/>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 xml:space="preserve">AZhSTP 2315 </w:t>
      </w:r>
      <w:r>
        <w:rPr>
          <w:rFonts w:ascii="Times New Roman" w:hAnsi="Times New Roman" w:cs="Times New Roman"/>
          <w:b/>
          <w:bCs/>
          <w:sz w:val="20"/>
          <w:szCs w:val="20"/>
          <w:lang w:val="kk-KZ"/>
        </w:rPr>
        <w:t xml:space="preserve">Ауызша, жазбаша сөйлеу тілінің практикумы  - </w:t>
      </w:r>
      <w:r>
        <w:rPr>
          <w:rFonts w:ascii="Times New Roman" w:hAnsi="Times New Roman" w:cs="Times New Roman"/>
          <w:b/>
          <w:bCs/>
          <w:sz w:val="20"/>
          <w:szCs w:val="20"/>
          <w:lang w:val="kk-KZ" w:bidi="ar-EG"/>
        </w:rPr>
        <w:t>3 кредит</w:t>
      </w:r>
    </w:p>
    <w:p w:rsidR="007D5852" w:rsidRDefault="007D5852" w:rsidP="007D5852">
      <w:pPr>
        <w:spacing w:after="0" w:line="240" w:lineRule="auto"/>
        <w:jc w:val="both"/>
        <w:rPr>
          <w:rFonts w:ascii="Times New Roman" w:hAnsi="Times New Roman" w:cs="Times New Roman"/>
          <w:b/>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Ағылшын </w:t>
      </w:r>
      <w:r>
        <w:rPr>
          <w:rFonts w:ascii="Times New Roman" w:hAnsi="Times New Roman" w:cs="Times New Roman"/>
          <w:sz w:val="20"/>
          <w:szCs w:val="20"/>
          <w:lang w:val="kk-KZ"/>
        </w:rPr>
        <w:t xml:space="preserve">тілінің  теориялық және практикалық грамматикасын ауызша және жазбаша сөйлеу тілінде қолдану ерекшеліктері, сөйлеу әрекеті мен оның компоненттерін (айтылым, жазылым, оқылым, тыңдалым) меңгерту. </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i/>
          <w:iCs/>
          <w:sz w:val="20"/>
          <w:szCs w:val="20"/>
          <w:lang w:val="kk-KZ"/>
        </w:rPr>
        <w:t xml:space="preserve"> </w:t>
      </w:r>
      <w:r>
        <w:rPr>
          <w:rFonts w:ascii="Times New Roman" w:hAnsi="Times New Roman" w:cs="Times New Roman"/>
          <w:sz w:val="20"/>
          <w:szCs w:val="20"/>
          <w:lang w:val="kk-KZ"/>
        </w:rPr>
        <w:t xml:space="preserve">Түрлі тақырыптардағы мәтінмен жұмыс жасау.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Студент шет тіліндегі материалдарды оқу, тыңдау, жазу, сөйлеу арқылы игеруі керек.</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bCs/>
          <w:sz w:val="20"/>
          <w:szCs w:val="20"/>
          <w:lang w:val="kk-KZ"/>
        </w:rPr>
        <w:t xml:space="preserve"> Жеке сөйлемдерді,</w:t>
      </w:r>
      <w:r>
        <w:rPr>
          <w:rFonts w:ascii="Times New Roman" w:hAnsi="Times New Roman" w:cs="Times New Roman"/>
          <w:sz w:val="20"/>
          <w:szCs w:val="20"/>
          <w:lang w:val="kk-KZ"/>
        </w:rPr>
        <w:t xml:space="preserve"> мәтіндерді талдай білу</w:t>
      </w:r>
      <w:r>
        <w:rPr>
          <w:rFonts w:ascii="Times New Roman" w:hAnsi="Times New Roman" w:cs="Times New Roman"/>
          <w:b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ауызша және жазбаша сөйлеу тілін меңгереді.</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i/>
          <w:iCs/>
          <w:sz w:val="20"/>
          <w:szCs w:val="20"/>
          <w:lang w:val="kk-KZ"/>
        </w:rPr>
        <w:t xml:space="preserve"> </w:t>
      </w:r>
      <w:r>
        <w:rPr>
          <w:rFonts w:ascii="Times New Roman" w:hAnsi="Times New Roman" w:cs="Times New Roman"/>
          <w:bCs/>
          <w:spacing w:val="-1"/>
          <w:w w:val="90"/>
          <w:sz w:val="20"/>
          <w:szCs w:val="20"/>
          <w:lang w:val="kk-KZ"/>
        </w:rPr>
        <w:t>BNShTTK 1211</w:t>
      </w:r>
      <w:r>
        <w:rPr>
          <w:rFonts w:ascii="Times New Roman" w:hAnsi="Times New Roman" w:cs="Times New Roman"/>
          <w:color w:val="FF0000"/>
          <w:sz w:val="20"/>
          <w:szCs w:val="20"/>
          <w:lang w:val="kk-KZ" w:bidi="ar-EG"/>
        </w:rPr>
        <w:t xml:space="preserve"> </w:t>
      </w:r>
      <w:r>
        <w:rPr>
          <w:rFonts w:ascii="Times New Roman" w:hAnsi="Times New Roman" w:cs="Times New Roman"/>
          <w:sz w:val="20"/>
          <w:szCs w:val="20"/>
          <w:lang w:val="kk-KZ"/>
        </w:rPr>
        <w:t xml:space="preserve">Базалық негізгі шетел тілінің тәжірибелік курсы </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IAT 3629 Іскерлік ағылшын тілі</w:t>
      </w:r>
    </w:p>
    <w:p w:rsidR="007D5852" w:rsidRDefault="007D5852" w:rsidP="007D5852">
      <w:pPr>
        <w:spacing w:after="0" w:line="240" w:lineRule="auto"/>
        <w:rPr>
          <w:rFonts w:ascii="Times New Roman" w:hAnsi="Times New Roman" w:cs="Times New Roman"/>
          <w:sz w:val="20"/>
          <w:szCs w:val="20"/>
          <w:lang w:val="kk-KZ" w:bidi="ar-EG"/>
        </w:rPr>
      </w:pPr>
    </w:p>
    <w:p w:rsidR="007D5852" w:rsidRDefault="007D5852" w:rsidP="007D5852">
      <w:pPr>
        <w:pStyle w:val="af5"/>
        <w:numPr>
          <w:ilvl w:val="0"/>
          <w:numId w:val="6"/>
        </w:numPr>
        <w:shd w:val="clear" w:color="auto" w:fill="FFFFFF" w:themeFill="background1"/>
        <w:tabs>
          <w:tab w:val="left" w:pos="180"/>
        </w:tabs>
        <w:spacing w:after="0" w:line="240" w:lineRule="auto"/>
        <w:ind w:left="0" w:hanging="720"/>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2.AТS 2315 Ағылшын тілінің синтаксисі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Жаңа синтаксистік және грамматикалық құбылыстарды қамтитын тілдік үлгілерді игеру </w:t>
      </w:r>
      <w:r>
        <w:rPr>
          <w:rFonts w:ascii="Times New Roman" w:hAnsi="Times New Roman" w:cs="Times New Roman"/>
          <w:sz w:val="20"/>
          <w:szCs w:val="20"/>
          <w:lang w:val="kk-KZ" w:bidi="ar-EG"/>
        </w:rPr>
        <w:lastRenderedPageBreak/>
        <w:t>арқылы жазбаша және ауызша тілдік дағдыларды дамыту болып табылады.</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Ағылшын тіліндегі синтаксистік ережелермен таныстыру, практика жүзінде қолдана білу.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Студент шет тіліндегі материалдарды оқу, тыңдау, жазу, сөйлеу арқылы игеруі керек.</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bCs/>
          <w:sz w:val="20"/>
          <w:szCs w:val="20"/>
          <w:lang w:val="kk-KZ"/>
        </w:rPr>
        <w:t xml:space="preserve"> Жеке сөйлемдерді,</w:t>
      </w:r>
      <w:r>
        <w:rPr>
          <w:rFonts w:ascii="Times New Roman" w:hAnsi="Times New Roman" w:cs="Times New Roman"/>
          <w:sz w:val="20"/>
          <w:szCs w:val="20"/>
          <w:lang w:val="kk-KZ"/>
        </w:rPr>
        <w:t xml:space="preserve"> мәтіндерді талдай білу</w:t>
      </w:r>
      <w:r>
        <w:rPr>
          <w:rFonts w:ascii="Times New Roman" w:hAnsi="Times New Roman" w:cs="Times New Roman"/>
          <w:bCs/>
          <w:sz w:val="20"/>
          <w:szCs w:val="20"/>
          <w:lang w:val="kk-KZ"/>
        </w:rPr>
        <w:t>.</w:t>
      </w:r>
    </w:p>
    <w:p w:rsidR="007D5852" w:rsidRDefault="007D5852" w:rsidP="007D5852">
      <w:pPr>
        <w:spacing w:after="0" w:line="240" w:lineRule="auto"/>
        <w:jc w:val="both"/>
        <w:rPr>
          <w:rFonts w:ascii="Times New Roman" w:hAnsi="Times New Roman" w:cs="Times New Roman"/>
          <w:b/>
          <w:color w:val="000000"/>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color w:val="000000"/>
          <w:sz w:val="20"/>
          <w:szCs w:val="20"/>
          <w:lang w:val="kk-KZ"/>
        </w:rPr>
        <w:t>Сөз мағынасын терең түсінуді, сөз тіркестері мен сөз қолданыстарын меңгертумен қатар сауатты жазу, мәдениетті сөйлеуді меңгеру.</w:t>
      </w:r>
    </w:p>
    <w:p w:rsidR="007D5852" w:rsidRPr="00E5085E" w:rsidRDefault="007D5852" w:rsidP="007D5852">
      <w:pPr>
        <w:spacing w:after="0" w:line="240" w:lineRule="auto"/>
        <w:jc w:val="both"/>
        <w:rPr>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 xml:space="preserve">ТБК 1202  </w:t>
      </w:r>
      <w:r>
        <w:rPr>
          <w:rFonts w:ascii="Times New Roman" w:hAnsi="Times New Roman" w:cs="Times New Roman"/>
          <w:sz w:val="20"/>
          <w:szCs w:val="20"/>
          <w:lang w:val="kk-KZ" w:bidi="ar-EG"/>
        </w:rPr>
        <w:t xml:space="preserve">Тіл біліміне кіріспе, </w:t>
      </w: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KBShT 3208 Кәсіби бағытталған шет тілі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Default="007D5852" w:rsidP="007D5852">
      <w:pPr>
        <w:pStyle w:val="af5"/>
        <w:numPr>
          <w:ilvl w:val="0"/>
          <w:numId w:val="4"/>
        </w:numPr>
        <w:shd w:val="clear" w:color="auto" w:fill="FFFFFF" w:themeFill="background1"/>
        <w:tabs>
          <w:tab w:val="left" w:pos="180"/>
          <w:tab w:val="left" w:pos="567"/>
        </w:tabs>
        <w:spacing w:after="0" w:line="240" w:lineRule="auto"/>
        <w:ind w:left="0" w:firstLine="76"/>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A</w:t>
      </w:r>
      <w:r>
        <w:rPr>
          <w:rFonts w:ascii="Times New Roman" w:hAnsi="Times New Roman" w:cs="Times New Roman"/>
          <w:b/>
          <w:bCs/>
          <w:sz w:val="20"/>
          <w:szCs w:val="20"/>
          <w:lang w:val="en-US" w:bidi="ar-EG"/>
        </w:rPr>
        <w:t>r</w:t>
      </w:r>
      <w:r>
        <w:rPr>
          <w:rFonts w:ascii="Times New Roman" w:hAnsi="Times New Roman" w:cs="Times New Roman"/>
          <w:b/>
          <w:bCs/>
          <w:sz w:val="20"/>
          <w:szCs w:val="20"/>
          <w:lang w:val="kk-KZ" w:bidi="ar-EG"/>
        </w:rPr>
        <w:t xml:space="preserve">TPK 2316 Араб тілінің практикалық курсы  – 2 кредит </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Жұмыс істеудің базалық түрлері мен біліктіліктерін айта, жаза алуға ауызекі сөйлеуді жетілдіру.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i/>
          <w:iCs/>
          <w:sz w:val="20"/>
          <w:szCs w:val="20"/>
          <w:lang w:val="kk-KZ" w:bidi="ar-EG"/>
        </w:rPr>
        <w:t xml:space="preserve"> </w:t>
      </w:r>
      <w:r>
        <w:rPr>
          <w:rFonts w:ascii="Times New Roman" w:hAnsi="Times New Roman" w:cs="Times New Roman"/>
          <w:sz w:val="20"/>
          <w:szCs w:val="20"/>
          <w:lang w:val="kk-KZ" w:bidi="ar-EG"/>
        </w:rPr>
        <w:t>Негізгі талаптарға сай ақпараттарды жазбаша және ауызша түрде баяндауға үйрету.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Жұмыс істеудің базалық түрлері мен біліктіліктерін айта, жаза алуға ауызекі сөйлеуді жетілдіру. Негізгі талаптарға сай ақпараттарды жазбаша және ауызша түрде баяндауға үйрету.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Студент а</w:t>
      </w:r>
      <w:r>
        <w:rPr>
          <w:rFonts w:ascii="Times New Roman" w:hAnsi="Times New Roman" w:cs="Times New Roman"/>
          <w:sz w:val="20"/>
          <w:szCs w:val="20"/>
          <w:lang w:val="kk-KZ" w:bidi="ar-EG"/>
        </w:rPr>
        <w:t>қпараттарды жазбаша және ауызша түрде баяндай алады.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Студент а</w:t>
      </w:r>
      <w:r>
        <w:rPr>
          <w:rFonts w:ascii="Times New Roman" w:hAnsi="Times New Roman" w:cs="Times New Roman"/>
          <w:sz w:val="20"/>
          <w:szCs w:val="20"/>
          <w:lang w:val="kk-KZ" w:bidi="ar-EG"/>
        </w:rPr>
        <w:t>қпараттарды жазбаша және ауызша түрде баяндай алады.</w:t>
      </w:r>
    </w:p>
    <w:p w:rsidR="007D5852" w:rsidRDefault="007D5852" w:rsidP="007D5852">
      <w:pPr>
        <w:spacing w:after="0" w:line="240" w:lineRule="auto"/>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bCs/>
          <w:spacing w:val="-1"/>
          <w:w w:val="90"/>
          <w:sz w:val="20"/>
          <w:szCs w:val="20"/>
          <w:lang w:val="kk-KZ"/>
        </w:rPr>
        <w:t>EShTTK</w:t>
      </w:r>
      <w:r>
        <w:rPr>
          <w:rFonts w:ascii="Times New Roman" w:hAnsi="Times New Roman" w:cs="Times New Roman"/>
          <w:sz w:val="20"/>
          <w:szCs w:val="20"/>
          <w:lang w:val="kk-KZ" w:bidi="ar-EG"/>
        </w:rPr>
        <w:t xml:space="preserve"> 1211 </w:t>
      </w:r>
      <w:r>
        <w:rPr>
          <w:rFonts w:ascii="Times New Roman" w:hAnsi="Times New Roman" w:cs="Times New Roman"/>
          <w:sz w:val="20"/>
          <w:szCs w:val="20"/>
          <w:lang w:val="kk-KZ"/>
        </w:rPr>
        <w:t xml:space="preserve">Екінші шетел тілінің тәжірибелік курсы (А1-А2 деңгейі) </w:t>
      </w:r>
      <w:r>
        <w:rPr>
          <w:rFonts w:ascii="Times New Roman" w:hAnsi="Times New Roman" w:cs="Times New Roman"/>
          <w:i/>
          <w:iCs/>
          <w:sz w:val="20"/>
          <w:szCs w:val="20"/>
          <w:lang w:val="kk-KZ" w:bidi="ar-EG"/>
        </w:rPr>
        <w:t xml:space="preserve">Постреквизиттер:  </w:t>
      </w:r>
      <w:r>
        <w:rPr>
          <w:rFonts w:ascii="Times New Roman" w:hAnsi="Times New Roman" w:cs="Times New Roman"/>
          <w:bCs/>
          <w:spacing w:val="-1"/>
          <w:w w:val="90"/>
          <w:sz w:val="20"/>
          <w:szCs w:val="20"/>
          <w:lang w:val="kk-KZ"/>
        </w:rPr>
        <w:t>ShTKOP</w:t>
      </w:r>
      <w:r>
        <w:rPr>
          <w:rFonts w:ascii="Times New Roman" w:hAnsi="Times New Roman" w:cs="Times New Roman"/>
          <w:sz w:val="20"/>
          <w:szCs w:val="20"/>
          <w:lang w:val="kk-KZ" w:bidi="ar-EG"/>
        </w:rPr>
        <w:t xml:space="preserve">3525 </w:t>
      </w:r>
      <w:r>
        <w:rPr>
          <w:rFonts w:ascii="Times New Roman" w:hAnsi="Times New Roman" w:cs="Times New Roman"/>
          <w:sz w:val="20"/>
          <w:szCs w:val="20"/>
          <w:lang w:val="kk-KZ"/>
        </w:rPr>
        <w:t xml:space="preserve">Шетел тілінің  коммуникативтік оқыту принциптері </w:t>
      </w:r>
    </w:p>
    <w:p w:rsidR="007D5852" w:rsidRDefault="007D5852" w:rsidP="007D5852">
      <w:pPr>
        <w:spacing w:after="0" w:line="240" w:lineRule="auto"/>
        <w:rPr>
          <w:rFonts w:ascii="Times New Roman" w:hAnsi="Times New Roman" w:cs="Times New Roman"/>
          <w:b/>
          <w:bCs/>
          <w:sz w:val="20"/>
          <w:szCs w:val="20"/>
          <w:lang w:val="kk-KZ" w:bidi="ar-EG"/>
        </w:rPr>
      </w:pPr>
    </w:p>
    <w:p w:rsidR="007D5852" w:rsidRDefault="007D5852" w:rsidP="007D5852">
      <w:pPr>
        <w:spacing w:after="0" w:line="240" w:lineRule="auto"/>
        <w:rPr>
          <w:rFonts w:ascii="Times New Roman" w:hAnsi="Times New Roman" w:cs="Times New Roman"/>
          <w:sz w:val="20"/>
          <w:szCs w:val="20"/>
          <w:lang w:val="kk-KZ"/>
        </w:rPr>
      </w:pPr>
      <w:r>
        <w:rPr>
          <w:rFonts w:ascii="Times New Roman" w:hAnsi="Times New Roman" w:cs="Times New Roman"/>
          <w:b/>
          <w:bCs/>
          <w:sz w:val="20"/>
          <w:szCs w:val="20"/>
          <w:lang w:val="kk-KZ" w:bidi="ar-EG"/>
        </w:rPr>
        <w:t>2. МАrТ 231</w:t>
      </w:r>
      <w:r w:rsidRPr="00E5085E">
        <w:rPr>
          <w:rFonts w:ascii="Times New Roman" w:hAnsi="Times New Roman" w:cs="Times New Roman"/>
          <w:b/>
          <w:bCs/>
          <w:sz w:val="20"/>
          <w:szCs w:val="20"/>
          <w:lang w:val="kk-KZ" w:bidi="ar-EG"/>
        </w:rPr>
        <w:t>6</w:t>
      </w:r>
      <w:r>
        <w:rPr>
          <w:rFonts w:ascii="Times New Roman" w:hAnsi="Times New Roman" w:cs="Times New Roman"/>
          <w:b/>
          <w:bCs/>
          <w:sz w:val="20"/>
          <w:szCs w:val="20"/>
          <w:lang w:val="kk-KZ" w:bidi="ar-EG"/>
        </w:rPr>
        <w:t xml:space="preserve"> Мамандандырылған араб тілі – 2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Студенттерді күнделікті өмірде, тұрмыста кездесетін тілдік формалар, ауызекі сөйлесу тілі және белгілі бір мамандық саласында, күнделікте өмірде, кәсіби қарым қатынас жасағанда шетел тілін белсенді қолдана білуге үйрету.</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Күнделікті өмірде, тұрмыста кездесетін тілдік формалар, ауызекі сөйлесу тілі және белгілі бір мамандық саласында, күнделікте өмірде, кәсіби қарым қатынас жасағанда араб тілін белсенді қолдана білуге үйрету.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Ауызекі сөйлесу тілі және белгілі бір мамандық саласында, күнделікте өмірде, кәсіби қарым қатынас жасағанда араб тілін белсенді қолдана алады.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Ауызекі сөйлесу тілі және белгілі бір мамандық саласында, күнделікте өмірде, кәсіби қарым қатынас жасағанда шетел тілін белсенді қолдана алады.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sz w:val="20"/>
          <w:szCs w:val="20"/>
          <w:lang w:val="kk-KZ" w:bidi="ar-EG"/>
        </w:rPr>
        <w:t>Ауызекі сөйлесу тілі және белгілі бір мамандық саласында, күнделікте өмірде, кәсіби қарым қатынас жасағанда шетел тілін белсенді қолдана алады.</w:t>
      </w:r>
    </w:p>
    <w:p w:rsidR="007D5852" w:rsidRPr="00E5085E" w:rsidRDefault="007D5852" w:rsidP="007D5852">
      <w:pPr>
        <w:shd w:val="clear" w:color="auto" w:fill="FFFFFF" w:themeFill="background1"/>
        <w:tabs>
          <w:tab w:val="left" w:pos="180"/>
        </w:tabs>
        <w:spacing w:after="0" w:line="240" w:lineRule="auto"/>
        <w:jc w:val="both"/>
        <w:rPr>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sz w:val="20"/>
          <w:szCs w:val="20"/>
          <w:lang w:val="kk-KZ" w:bidi="ar-EG"/>
        </w:rPr>
        <w:t>ArTPK 3107 Араб тілінің практикалық курсы</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lastRenderedPageBreak/>
        <w:t>Постреквизиттер:</w:t>
      </w:r>
      <w:r>
        <w:rPr>
          <w:rFonts w:ascii="Times New Roman" w:hAnsi="Times New Roman" w:cs="Times New Roman"/>
          <w:sz w:val="20"/>
          <w:szCs w:val="20"/>
          <w:lang w:val="kk-KZ"/>
        </w:rPr>
        <w:t xml:space="preserve"> </w:t>
      </w:r>
      <w:r>
        <w:rPr>
          <w:rFonts w:ascii="Times New Roman" w:hAnsi="Times New Roman" w:cs="Times New Roman"/>
          <w:bCs/>
          <w:spacing w:val="-1"/>
          <w:w w:val="90"/>
          <w:sz w:val="20"/>
          <w:szCs w:val="20"/>
          <w:lang w:val="kk-KZ"/>
        </w:rPr>
        <w:t>ShTKOT</w:t>
      </w:r>
      <w:r>
        <w:rPr>
          <w:rFonts w:ascii="Times New Roman" w:hAnsi="Times New Roman" w:cs="Times New Roman"/>
          <w:sz w:val="20"/>
          <w:szCs w:val="20"/>
          <w:lang w:val="kk-KZ" w:bidi="ar-EG"/>
        </w:rPr>
        <w:t xml:space="preserve"> 3525</w:t>
      </w:r>
      <w:r>
        <w:rPr>
          <w:rFonts w:ascii="Times New Roman" w:hAnsi="Times New Roman" w:cs="Times New Roman"/>
          <w:bCs/>
          <w:sz w:val="20"/>
          <w:szCs w:val="20"/>
          <w:lang w:val="kk-KZ"/>
        </w:rPr>
        <w:t xml:space="preserve"> Шетел тілінің коммуникативті оқыту тәсілдері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
          <w:bCs/>
          <w:sz w:val="20"/>
          <w:szCs w:val="20"/>
          <w:lang w:val="kk-KZ" w:bidi="ar-EG"/>
        </w:rPr>
        <w:t>ІV семестр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Міндетті пәндер: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ShT (E) 2205 Шетел тілі (екінші) - 4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KK(O)T 2206 Кәсіби қазақ (орыс) тілі - 2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Fil 2102 Философия - 3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ShTBBA 2207 Шет тілдік білім берудің әдістемесі -  3 кредит </w:t>
      </w: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Элективті пәндер:</w:t>
      </w:r>
    </w:p>
    <w:p w:rsidR="007D5852" w:rsidRDefault="007D5852" w:rsidP="007D5852">
      <w:pPr>
        <w:shd w:val="clear" w:color="auto" w:fill="FFFFFF" w:themeFill="background1"/>
        <w:tabs>
          <w:tab w:val="left" w:pos="180"/>
        </w:tabs>
        <w:spacing w:after="0"/>
        <w:ind w:right="141"/>
        <w:jc w:val="both"/>
      </w:pPr>
      <w:r>
        <w:rPr>
          <w:rFonts w:ascii="Nimbus Roman No9 L" w:hAnsi="Nimbus Roman No9 L" w:cstheme="majorBidi"/>
          <w:b/>
          <w:bCs/>
          <w:sz w:val="20"/>
          <w:szCs w:val="20"/>
          <w:lang w:val="kk-KZ" w:bidi="ar-EG"/>
        </w:rPr>
        <w:t>1. ArTG 2419 Араб тілі грамматикасы – 4 кредит</w:t>
      </w:r>
    </w:p>
    <w:p w:rsidR="007D5852" w:rsidRDefault="007D5852" w:rsidP="007D5852">
      <w:pPr>
        <w:shd w:val="clear" w:color="auto" w:fill="FFFFFF" w:themeFill="background1"/>
        <w:tabs>
          <w:tab w:val="left" w:pos="180"/>
        </w:tabs>
        <w:spacing w:after="0"/>
        <w:ind w:right="141"/>
        <w:jc w:val="both"/>
        <w:rPr>
          <w:sz w:val="20"/>
          <w:szCs w:val="20"/>
          <w:lang w:val="kk-KZ"/>
        </w:rPr>
      </w:pPr>
      <w:r>
        <w:rPr>
          <w:rFonts w:ascii="Nimbus Roman No9 L" w:hAnsi="Nimbus Roman No9 L" w:cstheme="majorBidi"/>
          <w:i/>
          <w:sz w:val="20"/>
          <w:szCs w:val="20"/>
          <w:lang w:val="kk-KZ" w:bidi="ar-EG"/>
        </w:rPr>
        <w:t>Мақсаты:</w:t>
      </w:r>
      <w:r>
        <w:rPr>
          <w:rFonts w:ascii="Nimbus Roman No9 L" w:hAnsi="Nimbus Roman No9 L" w:cstheme="majorBidi"/>
          <w:sz w:val="20"/>
          <w:szCs w:val="20"/>
          <w:lang w:val="kk-KZ" w:bidi="ar-EG"/>
        </w:rPr>
        <w:t xml:space="preserve"> Араб тілі заңдылықтары.  Жазбаша дұрыс сөйлем құру. Әдеби араб тілінде сөйлесу. </w:t>
      </w:r>
    </w:p>
    <w:p w:rsidR="007D5852" w:rsidRDefault="007D5852" w:rsidP="007D5852">
      <w:pPr>
        <w:shd w:val="clear" w:color="auto" w:fill="FFFFFF" w:themeFill="background1"/>
        <w:tabs>
          <w:tab w:val="left" w:pos="180"/>
        </w:tabs>
        <w:spacing w:after="0"/>
        <w:ind w:right="141"/>
        <w:jc w:val="both"/>
        <w:rPr>
          <w:sz w:val="20"/>
          <w:szCs w:val="20"/>
          <w:lang w:val="kk-KZ"/>
        </w:rPr>
      </w:pPr>
      <w:r>
        <w:rPr>
          <w:rFonts w:ascii="Nimbus Roman No9 L" w:hAnsi="Nimbus Roman No9 L" w:cstheme="majorBidi"/>
          <w:i/>
          <w:sz w:val="20"/>
          <w:szCs w:val="20"/>
          <w:lang w:val="kk-KZ"/>
        </w:rPr>
        <w:t>Мазмұны:</w:t>
      </w:r>
      <w:r>
        <w:rPr>
          <w:rFonts w:ascii="Nimbus Roman No9 L" w:hAnsi="Nimbus Roman No9 L" w:cstheme="majorBidi"/>
          <w:bCs/>
          <w:sz w:val="20"/>
          <w:szCs w:val="20"/>
          <w:lang w:val="kk-KZ"/>
        </w:rPr>
        <w:t xml:space="preserve"> </w:t>
      </w:r>
      <w:r>
        <w:rPr>
          <w:rFonts w:ascii="Nimbus Roman No9 L" w:hAnsi="Nimbus Roman No9 L" w:cstheme="majorBidi"/>
          <w:sz w:val="20"/>
          <w:szCs w:val="20"/>
          <w:lang w:val="kk-KZ" w:bidi="ar-EG"/>
        </w:rPr>
        <w:t>Араб тілінің грамматикалық құрылымы, лексикасы, морфологиялық құрылымы және   синтаксистік ерекшеліктері жайлы ең басты және міндетті қағидалар қамтылады.</w:t>
      </w:r>
    </w:p>
    <w:p w:rsidR="007D5852" w:rsidRDefault="007D5852" w:rsidP="007D5852">
      <w:pPr>
        <w:shd w:val="clear" w:color="auto" w:fill="FFFFFF" w:themeFill="background1"/>
        <w:spacing w:after="0"/>
        <w:ind w:right="141"/>
        <w:jc w:val="center"/>
        <w:rPr>
          <w:sz w:val="20"/>
          <w:szCs w:val="20"/>
          <w:lang w:val="kk-KZ"/>
        </w:rPr>
      </w:pPr>
      <w:r>
        <w:rPr>
          <w:rFonts w:ascii="Nimbus Roman No9 L" w:hAnsi="Nimbus Roman No9 L" w:cstheme="majorBidi"/>
          <w:bCs/>
          <w:i/>
          <w:iCs/>
          <w:sz w:val="20"/>
          <w:szCs w:val="20"/>
          <w:lang w:val="kk-KZ"/>
        </w:rPr>
        <w:t>Нәтиже</w:t>
      </w:r>
    </w:p>
    <w:p w:rsidR="007D5852" w:rsidRDefault="007D5852" w:rsidP="007D5852">
      <w:pPr>
        <w:shd w:val="clear" w:color="auto" w:fill="FFFFFF" w:themeFill="background1"/>
        <w:tabs>
          <w:tab w:val="left" w:pos="271"/>
        </w:tabs>
        <w:spacing w:after="0"/>
        <w:ind w:right="141"/>
        <w:jc w:val="both"/>
        <w:rPr>
          <w:sz w:val="20"/>
          <w:szCs w:val="20"/>
          <w:lang w:val="kk-KZ"/>
        </w:rPr>
      </w:pPr>
      <w:r>
        <w:rPr>
          <w:rFonts w:ascii="Nimbus Roman No9 L" w:hAnsi="Nimbus Roman No9 L" w:cstheme="majorBidi"/>
          <w:i/>
          <w:sz w:val="20"/>
          <w:szCs w:val="20"/>
          <w:lang w:val="kk-KZ"/>
        </w:rPr>
        <w:t>Білімі:</w:t>
      </w:r>
      <w:r>
        <w:rPr>
          <w:rFonts w:ascii="Nimbus Roman No9 L" w:hAnsi="Nimbus Roman No9 L" w:cstheme="majorBidi"/>
          <w:sz w:val="20"/>
          <w:szCs w:val="20"/>
          <w:lang w:val="kk-KZ" w:bidi="ar-EG"/>
        </w:rPr>
        <w:t xml:space="preserve"> Тілдің лексикалық – грамматикалық құбылыстары және заңдылықтарын студенттер кәсіби коммуникативтік әрекетінде қолдана білуі. </w:t>
      </w:r>
    </w:p>
    <w:p w:rsidR="007D5852" w:rsidRDefault="007D5852" w:rsidP="007D5852">
      <w:pPr>
        <w:shd w:val="clear" w:color="auto" w:fill="FFFFFF" w:themeFill="background1"/>
        <w:tabs>
          <w:tab w:val="left" w:pos="271"/>
        </w:tabs>
        <w:spacing w:after="0"/>
        <w:ind w:right="141"/>
        <w:jc w:val="both"/>
        <w:rPr>
          <w:sz w:val="20"/>
          <w:szCs w:val="20"/>
          <w:lang w:val="kk-KZ"/>
        </w:rPr>
      </w:pPr>
      <w:r>
        <w:rPr>
          <w:rFonts w:ascii="Nimbus Roman No9 L" w:hAnsi="Nimbus Roman No9 L" w:cstheme="majorBidi"/>
          <w:i/>
          <w:sz w:val="20"/>
          <w:szCs w:val="20"/>
          <w:lang w:val="kk-KZ"/>
        </w:rPr>
        <w:t>Білігі:</w:t>
      </w:r>
      <w:r>
        <w:rPr>
          <w:rFonts w:ascii="Nimbus Roman No9 L" w:hAnsi="Nimbus Roman No9 L" w:cstheme="majorBidi"/>
          <w:bCs/>
          <w:sz w:val="20"/>
          <w:szCs w:val="20"/>
          <w:lang w:val="kk-KZ"/>
        </w:rPr>
        <w:t xml:space="preserve"> Араб тілінің грамматикалық ерекшеліктеріне сай негізгі грамматикалық қағидаларын меңгеру, практикада іске асыру.</w:t>
      </w:r>
    </w:p>
    <w:p w:rsidR="007D5852" w:rsidRDefault="007D5852" w:rsidP="007D5852">
      <w:pPr>
        <w:shd w:val="clear" w:color="auto" w:fill="FFFFFF" w:themeFill="background1"/>
        <w:tabs>
          <w:tab w:val="left" w:pos="271"/>
        </w:tabs>
        <w:spacing w:after="0"/>
        <w:ind w:right="141"/>
        <w:jc w:val="both"/>
        <w:rPr>
          <w:sz w:val="20"/>
          <w:szCs w:val="20"/>
          <w:lang w:val="kk-KZ"/>
        </w:rPr>
      </w:pPr>
      <w:r>
        <w:rPr>
          <w:rFonts w:ascii="Nimbus Roman No9 L" w:hAnsi="Nimbus Roman No9 L" w:cstheme="majorBidi"/>
          <w:bCs/>
          <w:sz w:val="20"/>
          <w:szCs w:val="20"/>
          <w:lang w:val="kk-KZ"/>
        </w:rPr>
        <w:t xml:space="preserve">Құзыреті: </w:t>
      </w:r>
      <w:r>
        <w:rPr>
          <w:rFonts w:ascii="Nimbus Roman No9 L" w:hAnsi="Nimbus Roman No9 L" w:cstheme="majorBidi"/>
          <w:sz w:val="20"/>
          <w:szCs w:val="20"/>
          <w:lang w:val="kk-KZ" w:bidi="ar-EG"/>
        </w:rPr>
        <w:t>Оқып үйренетін тіл елінің дәстүрін, тарихын, мәдениетін, заң ережелерін және тіл өкілдерінің әлеуметтік мінез-құлық ережесін білу.</w:t>
      </w:r>
    </w:p>
    <w:p w:rsidR="007D5852" w:rsidRPr="00E5085E" w:rsidRDefault="007D5852" w:rsidP="007D5852">
      <w:pPr>
        <w:shd w:val="clear" w:color="auto" w:fill="FFFFFF" w:themeFill="background1"/>
        <w:tabs>
          <w:tab w:val="left" w:pos="180"/>
        </w:tabs>
        <w:spacing w:after="0" w:line="240" w:lineRule="auto"/>
        <w:jc w:val="both"/>
        <w:rPr>
          <w:lang w:val="kk-KZ"/>
        </w:rPr>
      </w:pPr>
      <w:r>
        <w:rPr>
          <w:rFonts w:ascii="Nimbus Roman No9 L" w:hAnsi="Nimbus Roman No9 L" w:cstheme="majorBidi"/>
          <w:i/>
          <w:sz w:val="20"/>
          <w:szCs w:val="20"/>
          <w:lang w:val="kk-KZ" w:bidi="ar-EG"/>
        </w:rPr>
        <w:t>Пререквизиттер</w:t>
      </w:r>
      <w:r>
        <w:rPr>
          <w:rFonts w:ascii="Nimbus Roman No9 L" w:hAnsi="Nimbus Roman No9 L" w:cstheme="majorBidi"/>
          <w:sz w:val="20"/>
          <w:szCs w:val="20"/>
          <w:lang w:val="kk-KZ" w:bidi="ar-EG"/>
        </w:rPr>
        <w:t>:</w:t>
      </w:r>
      <w:r>
        <w:rPr>
          <w:rFonts w:ascii="Times New Roman" w:hAnsi="Times New Roman" w:cs="Times New Roman"/>
          <w:sz w:val="20"/>
          <w:szCs w:val="20"/>
          <w:lang w:val="kk-KZ" w:bidi="ar-EG"/>
        </w:rPr>
        <w:t xml:space="preserve"> EshTTK 2314  Екінші шетел тілінің тәжірибелік курсы</w:t>
      </w:r>
    </w:p>
    <w:p w:rsidR="007D5852" w:rsidRPr="00E5085E" w:rsidRDefault="007D5852" w:rsidP="007D5852">
      <w:pPr>
        <w:shd w:val="clear" w:color="auto" w:fill="FFFFFF" w:themeFill="background1"/>
        <w:spacing w:after="0"/>
        <w:ind w:right="141"/>
        <w:jc w:val="both"/>
        <w:rPr>
          <w:lang w:val="kk-KZ"/>
        </w:rPr>
      </w:pPr>
      <w:r>
        <w:rPr>
          <w:rFonts w:ascii="Nimbus Roman No9 L" w:hAnsi="Nimbus Roman No9 L" w:cstheme="majorBidi"/>
          <w:i/>
          <w:sz w:val="20"/>
          <w:szCs w:val="20"/>
          <w:lang w:val="kk-KZ" w:bidi="ar-EG"/>
        </w:rPr>
        <w:t>Постреквизиттер:</w:t>
      </w:r>
      <w:r>
        <w:rPr>
          <w:rFonts w:ascii="Times New Roman" w:hAnsi="Times New Roman" w:cs="Times New Roman"/>
          <w:sz w:val="20"/>
          <w:szCs w:val="20"/>
          <w:lang w:val="kk-KZ" w:bidi="ar-EG"/>
        </w:rPr>
        <w:t xml:space="preserve"> ATR 3518 Араб тілі риторикасы</w:t>
      </w:r>
    </w:p>
    <w:p w:rsidR="007D5852" w:rsidRDefault="007D5852" w:rsidP="007D5852">
      <w:pPr>
        <w:spacing w:after="0" w:line="240" w:lineRule="auto"/>
        <w:rPr>
          <w:rFonts w:ascii="Times New Roman" w:hAnsi="Times New Roman" w:cs="Times New Roman"/>
          <w:sz w:val="20"/>
          <w:szCs w:val="20"/>
          <w:lang w:val="kk-KZ"/>
        </w:rPr>
      </w:pPr>
    </w:p>
    <w:p w:rsidR="007D5852" w:rsidRPr="00E5085E" w:rsidRDefault="007D5852" w:rsidP="007D5852">
      <w:pPr>
        <w:shd w:val="clear" w:color="auto" w:fill="FFFFFF" w:themeFill="background1"/>
        <w:tabs>
          <w:tab w:val="left" w:pos="180"/>
        </w:tabs>
        <w:spacing w:after="0" w:line="240" w:lineRule="auto"/>
        <w:jc w:val="both"/>
        <w:rPr>
          <w:lang w:val="kk-KZ"/>
        </w:rPr>
      </w:pPr>
      <w:r>
        <w:rPr>
          <w:rFonts w:ascii="Times New Roman" w:hAnsi="Times New Roman" w:cs="Times New Roman"/>
          <w:b/>
          <w:bCs/>
          <w:sz w:val="20"/>
          <w:szCs w:val="20"/>
          <w:lang w:val="kk-KZ"/>
        </w:rPr>
        <w:t>2. EshTTK 2419 Екінші шетел тілінің тәжірибелік курсы (В2)</w:t>
      </w:r>
      <w:r>
        <w:rPr>
          <w:rFonts w:ascii="Times New Roman" w:hAnsi="Times New Roman" w:cs="Times New Roman"/>
          <w:b/>
          <w:sz w:val="20"/>
          <w:szCs w:val="20"/>
          <w:lang w:val="kk-KZ"/>
        </w:rPr>
        <w:t>- 4</w:t>
      </w:r>
      <w:r>
        <w:rPr>
          <w:rFonts w:ascii="Times New Roman" w:hAnsi="Times New Roman" w:cs="Times New Roman"/>
          <w:bCs/>
          <w:sz w:val="20"/>
          <w:szCs w:val="20"/>
          <w:lang w:val="kk-KZ"/>
        </w:rPr>
        <w:t xml:space="preserve"> </w:t>
      </w:r>
      <w:r>
        <w:rPr>
          <w:rFonts w:ascii="Times New Roman" w:hAnsi="Times New Roman" w:cs="Times New Roman"/>
          <w:b/>
          <w:bCs/>
          <w:sz w:val="20"/>
          <w:szCs w:val="20"/>
          <w:lang w:val="kk-KZ" w:bidi="ar-EG"/>
        </w:rPr>
        <w:t xml:space="preserve"> кредит</w:t>
      </w:r>
      <w:r>
        <w:rPr>
          <w:rFonts w:ascii="Times New Roman" w:hAnsi="Times New Roman" w:cs="Times New Roman"/>
          <w:sz w:val="20"/>
          <w:szCs w:val="20"/>
          <w:lang w:val="kk-KZ" w:bidi="ar-EG"/>
        </w:rPr>
        <w:t xml:space="preserve"> </w:t>
      </w:r>
    </w:p>
    <w:p w:rsidR="007D5852" w:rsidRPr="00E5085E" w:rsidRDefault="007D5852" w:rsidP="007D5852">
      <w:pPr>
        <w:shd w:val="clear" w:color="auto" w:fill="FFFFFF" w:themeFill="background1"/>
        <w:tabs>
          <w:tab w:val="left" w:pos="180"/>
        </w:tabs>
        <w:spacing w:after="0" w:line="240" w:lineRule="auto"/>
        <w:jc w:val="both"/>
        <w:rPr>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Әртүрлі тақырыптағы қазіргі араб мәтіндері жинағын оқыту. Жаттығу жұмыстары арқылы студенттің өзіндік сараптамаларының дамуына көмектесу. Араб прессаларын оқу барысында қолданатын араб тілінің лексикалық сөздіктерімен жұмыс істеуге бейімдеу.</w:t>
      </w:r>
    </w:p>
    <w:p w:rsidR="007D5852" w:rsidRPr="00E5085E" w:rsidRDefault="007D5852" w:rsidP="007D5852">
      <w:pPr>
        <w:shd w:val="clear" w:color="auto" w:fill="FFFFFF" w:themeFill="background1"/>
        <w:spacing w:after="0" w:line="240" w:lineRule="auto"/>
        <w:jc w:val="both"/>
        <w:rPr>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Араб баспасөз мәтіндері пәні қазіргі ағылшын жазбалары әдістерін жалпылама мысалға алуға көңіл бөлетін, қазіргі заман прессалық жинақтарының көрсеткіші болып табылады әрі үйренушіге қазіргі ағылшын мәдениеті туралы кең әрі ауқымды түсінік береді. Араб тілін студенттің жеңіл әрі дұрыс түсінуіне көмектесіп, таңдамалы мақалалар бойынша сұрақ саралауды әрі ортақ талқыға салып пікір білдіруге машықтандыруға негіздеу керек.</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Pr="00E5085E" w:rsidRDefault="007D5852" w:rsidP="007D5852">
      <w:pPr>
        <w:shd w:val="clear" w:color="auto" w:fill="FFFFFF" w:themeFill="background1"/>
        <w:spacing w:after="0" w:line="240" w:lineRule="auto"/>
        <w:jc w:val="both"/>
        <w:rPr>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Араб әлеміндегі ойлардың бағытын көрсету, ағылшын мәдениеті туралы кең мағлұмат беруі қажет.</w:t>
      </w:r>
    </w:p>
    <w:p w:rsidR="007D5852" w:rsidRPr="00E5085E" w:rsidRDefault="007D5852" w:rsidP="007D5852">
      <w:pPr>
        <w:shd w:val="clear" w:color="auto" w:fill="FFFFFF" w:themeFill="background1"/>
        <w:tabs>
          <w:tab w:val="left" w:pos="271"/>
        </w:tabs>
        <w:spacing w:after="0" w:line="240" w:lineRule="auto"/>
        <w:jc w:val="both"/>
        <w:rPr>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Түрлі шараларды араб тіліне аударып, үйымдастыра алуы.</w:t>
      </w:r>
    </w:p>
    <w:p w:rsidR="007D5852" w:rsidRPr="00E5085E" w:rsidRDefault="007D5852" w:rsidP="007D5852">
      <w:pPr>
        <w:shd w:val="clear" w:color="auto" w:fill="FFFFFF" w:themeFill="background1"/>
        <w:spacing w:after="0" w:line="240" w:lineRule="auto"/>
        <w:jc w:val="both"/>
        <w:rPr>
          <w:lang w:val="kk-KZ"/>
        </w:rPr>
      </w:pPr>
      <w:r>
        <w:rPr>
          <w:rFonts w:ascii="Times New Roman" w:hAnsi="Times New Roman" w:cs="Times New Roman"/>
          <w:bCs/>
          <w:i/>
          <w:iCs/>
          <w:sz w:val="20"/>
          <w:szCs w:val="20"/>
          <w:lang w:val="kk-KZ"/>
        </w:rPr>
        <w:t xml:space="preserve">- Құзыреті: </w:t>
      </w:r>
      <w:r>
        <w:rPr>
          <w:rFonts w:ascii="Times New Roman" w:hAnsi="Times New Roman" w:cs="Times New Roman"/>
          <w:bCs/>
          <w:sz w:val="20"/>
          <w:szCs w:val="20"/>
          <w:lang w:val="kk-KZ"/>
        </w:rPr>
        <w:t>Араб тілін студенттің жеңіл әрі дұрыс түсінуіне көмектесіп, таңдамалы мақалалар бойынша сұрақ саралауды әрі ортақ талқыға салып пікір білдіруге машықтандыруға негіздеу керек.</w:t>
      </w:r>
    </w:p>
    <w:p w:rsidR="007D5852" w:rsidRDefault="007D5852" w:rsidP="007D5852">
      <w:pPr>
        <w:shd w:val="clear" w:color="auto" w:fill="FFFFFF" w:themeFill="background1"/>
        <w:tabs>
          <w:tab w:val="left" w:pos="180"/>
          <w:tab w:val="left" w:pos="426"/>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pacing w:val="-1"/>
          <w:w w:val="90"/>
          <w:sz w:val="20"/>
          <w:szCs w:val="20"/>
          <w:lang w:val="kk-KZ"/>
        </w:rPr>
        <w:t xml:space="preserve"> ShTTK</w:t>
      </w:r>
      <w:r>
        <w:rPr>
          <w:rFonts w:ascii="Times New Roman" w:hAnsi="Times New Roman" w:cs="Times New Roman"/>
          <w:sz w:val="20"/>
          <w:szCs w:val="20"/>
          <w:lang w:val="kk-KZ" w:bidi="ar-EG"/>
        </w:rPr>
        <w:t xml:space="preserve"> 2314 </w:t>
      </w:r>
      <w:r>
        <w:rPr>
          <w:rFonts w:ascii="Times New Roman" w:hAnsi="Times New Roman" w:cs="Times New Roman"/>
          <w:sz w:val="20"/>
          <w:szCs w:val="20"/>
          <w:lang w:val="kk-KZ"/>
        </w:rPr>
        <w:t>Базалық негізгі шетел тілінің тәжірибелік курсы (ағылшын, В1 деңгейі)</w:t>
      </w:r>
    </w:p>
    <w:p w:rsidR="007D5852" w:rsidRDefault="007D5852" w:rsidP="007D5852">
      <w:pPr>
        <w:widowControl w:val="0"/>
        <w:tabs>
          <w:tab w:val="left" w:pos="0"/>
        </w:tabs>
        <w:spacing w:after="0" w:line="240" w:lineRule="auto"/>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w:t>
      </w:r>
      <w:r>
        <w:rPr>
          <w:rFonts w:ascii="Times New Roman" w:hAnsi="Times New Roman" w:cs="Times New Roman"/>
          <w:b/>
          <w:bCs/>
          <w:sz w:val="20"/>
          <w:szCs w:val="20"/>
          <w:lang w:val="kk-KZ" w:bidi="ar-EG"/>
        </w:rPr>
        <w:t xml:space="preserve"> </w:t>
      </w:r>
      <w:r>
        <w:rPr>
          <w:rFonts w:ascii="Times New Roman" w:hAnsi="Times New Roman" w:cs="Times New Roman"/>
          <w:bCs/>
          <w:sz w:val="20"/>
          <w:szCs w:val="20"/>
          <w:lang w:val="kk-KZ" w:bidi="ar-EG"/>
        </w:rPr>
        <w:t>ЕArA 3505</w:t>
      </w:r>
      <w:r>
        <w:rPr>
          <w:rFonts w:ascii="Times New Roman" w:hAnsi="Times New Roman" w:cs="Times New Roman"/>
          <w:sz w:val="20"/>
          <w:szCs w:val="20"/>
          <w:lang w:val="kk-KZ" w:bidi="ar-EG"/>
        </w:rPr>
        <w:t xml:space="preserve"> Ағылшын әдебиетінің </w:t>
      </w:r>
      <w:r>
        <w:rPr>
          <w:rFonts w:ascii="Times New Roman" w:hAnsi="Times New Roman" w:cs="Times New Roman"/>
          <w:sz w:val="20"/>
          <w:szCs w:val="20"/>
          <w:lang w:val="kk-KZ" w:bidi="ar-EG"/>
        </w:rPr>
        <w:lastRenderedPageBreak/>
        <w:t xml:space="preserve">тарихы </w:t>
      </w:r>
    </w:p>
    <w:p w:rsidR="007D5852" w:rsidRDefault="007D5852" w:rsidP="007D5852">
      <w:pPr>
        <w:widowControl w:val="0"/>
        <w:tabs>
          <w:tab w:val="left" w:pos="0"/>
        </w:tabs>
        <w:spacing w:after="0" w:line="240" w:lineRule="auto"/>
        <w:rPr>
          <w:rFonts w:ascii="Times New Roman" w:hAnsi="Times New Roman" w:cs="Times New Roman"/>
          <w:color w:val="1F497D" w:themeColor="text2"/>
          <w:sz w:val="20"/>
          <w:szCs w:val="20"/>
          <w:lang w:val="kk-KZ"/>
        </w:rPr>
      </w:pPr>
      <w:r>
        <w:rPr>
          <w:rFonts w:ascii="Times New Roman" w:hAnsi="Times New Roman" w:cs="Times New Roman"/>
          <w:color w:val="1F497D" w:themeColor="text2"/>
          <w:sz w:val="20"/>
          <w:szCs w:val="20"/>
          <w:lang w:val="kk-KZ"/>
        </w:rPr>
        <w:t xml:space="preserve">         </w:t>
      </w:r>
    </w:p>
    <w:p w:rsidR="007D5852" w:rsidRDefault="007D5852" w:rsidP="007D5852">
      <w:pPr>
        <w:pStyle w:val="af5"/>
        <w:numPr>
          <w:ilvl w:val="0"/>
          <w:numId w:val="2"/>
        </w:numPr>
        <w:shd w:val="clear" w:color="auto" w:fill="FFFFFF" w:themeFill="background1"/>
        <w:tabs>
          <w:tab w:val="left" w:pos="180"/>
        </w:tabs>
        <w:spacing w:after="0" w:line="240" w:lineRule="auto"/>
        <w:ind w:left="0" w:firstLine="0"/>
        <w:jc w:val="both"/>
        <w:rPr>
          <w:rFonts w:ascii="Times New Roman" w:hAnsi="Times New Roman" w:cs="Times New Roman"/>
          <w:b/>
          <w:sz w:val="20"/>
          <w:szCs w:val="20"/>
          <w:lang w:val="kk-KZ"/>
        </w:rPr>
      </w:pPr>
      <w:r>
        <w:rPr>
          <w:rFonts w:ascii="Times New Roman" w:hAnsi="Times New Roman" w:cs="Times New Roman"/>
          <w:b/>
          <w:spacing w:val="-1"/>
          <w:w w:val="90"/>
          <w:sz w:val="20"/>
          <w:szCs w:val="20"/>
          <w:lang w:val="kk-KZ"/>
        </w:rPr>
        <w:t>OShTHA</w:t>
      </w:r>
      <w:r>
        <w:rPr>
          <w:rFonts w:ascii="Times New Roman" w:hAnsi="Times New Roman" w:cs="Times New Roman"/>
          <w:b/>
          <w:sz w:val="20"/>
          <w:szCs w:val="20"/>
          <w:lang w:val="kk-KZ" w:bidi="ar-EG"/>
        </w:rPr>
        <w:t xml:space="preserve"> 2420 </w:t>
      </w:r>
      <w:r>
        <w:rPr>
          <w:rFonts w:ascii="Times New Roman" w:hAnsi="Times New Roman" w:cs="Times New Roman"/>
          <w:b/>
          <w:sz w:val="20"/>
          <w:szCs w:val="20"/>
          <w:lang w:val="kk-KZ"/>
        </w:rPr>
        <w:t xml:space="preserve">Оқытылатын шетел тілдері халықтарының әдебиеті (ағылшын) </w:t>
      </w:r>
      <w:r>
        <w:rPr>
          <w:rFonts w:ascii="Times New Roman" w:hAnsi="Times New Roman" w:cs="Times New Roman"/>
          <w:b/>
          <w:sz w:val="20"/>
          <w:szCs w:val="20"/>
          <w:lang w:val="kk-KZ" w:bidi="ar-EG"/>
        </w:rPr>
        <w:t>– 2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Ағылшын әдебиетінің қалыптасуы мен әртүрлі ғасырлардағы маңызды этаптарын үйрету, жаһилият дәуірі кезеңіндегі ағылшын әдебиетінің қалыптасуын, әсіресе араб поэмалары мен мақал-мәтелдерді, құтпа және нақыл сөздер сияқты прозалық шығармаларын меңгеру.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bidi="ar-EG"/>
        </w:rPr>
        <w:t xml:space="preserve"> Ағылшын әдебиетін тарихи кезеңдерімен жік-жіктеп оқыту. Проза және поэзияның даму үрдісімен таныстыру.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Ағылшын әдебиеті тарихын, пайда болу, даму, қалыптасу кезеңдерін игеру.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Алған білімін тәжірибемен сәйкестендіру, күнделікті өмірде пайдалана алу, салыстырмалы түрде Отандық әдебиетпен ұштастыра білу.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Ағылшын әдебиеті тарихын салыстыра зерттеп, негізгі даталарын, тарихи оқиғаларды саралау.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i/>
          <w:iCs/>
          <w:color w:val="1F497D" w:themeColor="text2"/>
          <w:sz w:val="20"/>
          <w:szCs w:val="20"/>
          <w:lang w:val="kk-KZ" w:bidi="ar-EG"/>
        </w:rPr>
        <w:t>:</w:t>
      </w:r>
      <w:r>
        <w:rPr>
          <w:rFonts w:ascii="Times New Roman" w:hAnsi="Times New Roman" w:cs="Times New Roman"/>
          <w:color w:val="1F497D" w:themeColor="text2"/>
          <w:sz w:val="20"/>
          <w:szCs w:val="20"/>
          <w:lang w:val="kk-KZ" w:bidi="ar-EG"/>
        </w:rPr>
        <w:t xml:space="preserve"> </w:t>
      </w:r>
      <w:r>
        <w:rPr>
          <w:rFonts w:ascii="Times New Roman" w:hAnsi="Times New Roman" w:cs="Times New Roman"/>
          <w:sz w:val="20"/>
          <w:szCs w:val="20"/>
          <w:lang w:val="kk-KZ" w:bidi="ar-EG"/>
        </w:rPr>
        <w:t>TT3509- Тіл тарихы</w:t>
      </w:r>
    </w:p>
    <w:p w:rsidR="007D5852" w:rsidRDefault="007D5852" w:rsidP="007D5852">
      <w:pPr>
        <w:spacing w:after="0" w:line="240" w:lineRule="auto"/>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KAA3608  Қазіргі ағылшын әдебиеті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bidi="ar-EG"/>
        </w:rPr>
      </w:pPr>
    </w:p>
    <w:p w:rsidR="007D5852" w:rsidRDefault="007D5852" w:rsidP="007D5852">
      <w:pPr>
        <w:pStyle w:val="af5"/>
        <w:numPr>
          <w:ilvl w:val="0"/>
          <w:numId w:val="2"/>
        </w:numPr>
        <w:shd w:val="clear" w:color="auto" w:fill="FFFFFF" w:themeFill="background1"/>
        <w:tabs>
          <w:tab w:val="left" w:pos="180"/>
        </w:tabs>
        <w:spacing w:after="0" w:line="240" w:lineRule="auto"/>
        <w:jc w:val="both"/>
        <w:rPr>
          <w:rFonts w:ascii="Times New Roman" w:hAnsi="Times New Roman" w:cs="Times New Roman"/>
          <w:sz w:val="20"/>
          <w:szCs w:val="20"/>
        </w:rPr>
      </w:pPr>
      <w:r>
        <w:rPr>
          <w:rFonts w:ascii="Times New Roman" w:hAnsi="Times New Roman" w:cs="Times New Roman"/>
          <w:b/>
          <w:spacing w:val="-1"/>
          <w:w w:val="90"/>
          <w:sz w:val="20"/>
          <w:szCs w:val="20"/>
          <w:lang w:val="en-US"/>
        </w:rPr>
        <w:t>LA</w:t>
      </w:r>
      <w:r>
        <w:rPr>
          <w:rFonts w:ascii="Times New Roman" w:hAnsi="Times New Roman" w:cs="Times New Roman"/>
          <w:b/>
          <w:sz w:val="20"/>
          <w:szCs w:val="20"/>
          <w:lang w:val="kk-KZ" w:bidi="ar-EG"/>
        </w:rPr>
        <w:t xml:space="preserve"> 2420 </w:t>
      </w:r>
      <w:r>
        <w:rPr>
          <w:rFonts w:ascii="Times New Roman" w:hAnsi="Times New Roman" w:cs="Times New Roman"/>
          <w:b/>
          <w:sz w:val="20"/>
          <w:szCs w:val="20"/>
          <w:lang w:val="kk-KZ"/>
        </w:rPr>
        <w:t>Лингвоелтану</w:t>
      </w:r>
      <w:r>
        <w:rPr>
          <w:rFonts w:ascii="Times New Roman" w:hAnsi="Times New Roman" w:cs="Times New Roman"/>
          <w:b/>
          <w:bCs/>
          <w:sz w:val="20"/>
          <w:szCs w:val="20"/>
          <w:lang w:val="kk-KZ" w:bidi="ar-EG"/>
        </w:rPr>
        <w:t>– 2 кредит</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rPr>
        <w:t xml:space="preserve"> Үйретіліп отырған тілді тұтынатын ел мен туған жердің мәдени ерекшелігі  туралы түсінік беру;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мәдениетаралық қатынас компоненттерін салыстырмалы-аналитикалық тұрғыдан сипаттау;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өзге елдерге, олардың мәдениетіне құрметпен қарау, мәдени ерекшеліктерін бағалау;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жаңа мәдени немесе мәдениетаралық қатынастың вербальды және вербальды емес құралдар жүйесін қалыптастыады.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-Білімі: Оқытылып отырған тілді ағылшын елдері мәдениетімен, тарихымен, салт-дәстүрімен байланыстыра алу.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Pr>
          <w:rFonts w:ascii="Times New Roman" w:hAnsi="Times New Roman" w:cs="Times New Roman"/>
          <w:i/>
          <w:iCs/>
          <w:sz w:val="20"/>
          <w:szCs w:val="20"/>
          <w:lang w:val="kk-KZ"/>
        </w:rPr>
        <w:t>Білігі</w:t>
      </w:r>
      <w:r>
        <w:rPr>
          <w:rFonts w:ascii="Times New Roman" w:hAnsi="Times New Roman" w:cs="Times New Roman"/>
          <w:sz w:val="20"/>
          <w:szCs w:val="20"/>
          <w:lang w:val="kk-KZ"/>
        </w:rPr>
        <w:t>: Тілін оқып отырған ел мен оның халқы, шаруашылығы, мәдениеті, әлеуметтік құрылымы, т.б. туралы мәліметтерді жинақтап,бір жүйеге келтіріп, кешенді түрде зерттей алу.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Ағылшын тілін оқу арқылы Англиямен  таныс болу, олардың ұлттық ерекшеліктерін білу</w:t>
      </w:r>
      <w:r>
        <w:rPr>
          <w:rFonts w:ascii="Times New Roman" w:hAnsi="Times New Roman" w:cs="Times New Roman"/>
          <w:sz w:val="20"/>
          <w:szCs w:val="20"/>
          <w:lang w:val="kk-KZ"/>
        </w:rPr>
        <w:t>.</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BShT 1202 Базалық шетел тілі,      AТF  1110  Ағылшын тілі фонетикасы </w:t>
      </w:r>
    </w:p>
    <w:p w:rsidR="007D5852" w:rsidRDefault="007D5852" w:rsidP="007D5852">
      <w:pPr>
        <w:tabs>
          <w:tab w:val="left" w:pos="6237"/>
        </w:tabs>
        <w:spacing w:after="0" w:line="240" w:lineRule="auto"/>
        <w:rPr>
          <w:rFonts w:ascii="Times New Roman" w:hAnsi="Times New Roman" w:cs="Times New Roman"/>
          <w:bCs/>
          <w:sz w:val="20"/>
          <w:szCs w:val="20"/>
          <w:lang w:val="kk-KZ"/>
        </w:rPr>
      </w:pPr>
      <w:r>
        <w:rPr>
          <w:rFonts w:ascii="Times New Roman" w:hAnsi="Times New Roman" w:cs="Times New Roman"/>
          <w:i/>
          <w:sz w:val="20"/>
          <w:szCs w:val="20"/>
          <w:lang w:val="kk-KZ" w:bidi="ar-EG"/>
        </w:rPr>
        <w:t xml:space="preserve">Постреквизиттер: </w:t>
      </w:r>
      <w:r>
        <w:rPr>
          <w:rFonts w:ascii="Times New Roman" w:hAnsi="Times New Roman" w:cs="Times New Roman"/>
          <w:sz w:val="20"/>
          <w:szCs w:val="20"/>
          <w:lang w:val="en-US" w:bidi="ar-EG"/>
        </w:rPr>
        <w:t>S</w:t>
      </w:r>
      <w:r>
        <w:rPr>
          <w:rFonts w:ascii="Times New Roman" w:hAnsi="Times New Roman" w:cs="Times New Roman"/>
          <w:sz w:val="20"/>
          <w:szCs w:val="20"/>
          <w:lang w:val="kk-KZ" w:bidi="ar-EG"/>
        </w:rPr>
        <w:t xml:space="preserve"> </w:t>
      </w:r>
      <w:r>
        <w:rPr>
          <w:rFonts w:ascii="Times New Roman" w:hAnsi="Times New Roman" w:cs="Times New Roman"/>
          <w:sz w:val="20"/>
          <w:szCs w:val="20"/>
          <w:lang w:bidi="ar-EG"/>
        </w:rPr>
        <w:t xml:space="preserve"> 471</w:t>
      </w:r>
      <w:r>
        <w:rPr>
          <w:rFonts w:ascii="Times New Roman" w:hAnsi="Times New Roman" w:cs="Times New Roman"/>
          <w:sz w:val="20"/>
          <w:szCs w:val="20"/>
          <w:lang w:val="kk-KZ" w:bidi="ar-EG"/>
        </w:rPr>
        <w:t>1</w:t>
      </w:r>
      <w:r>
        <w:rPr>
          <w:rFonts w:ascii="Times New Roman" w:hAnsi="Times New Roman" w:cs="Times New Roman"/>
          <w:bCs/>
          <w:sz w:val="20"/>
          <w:szCs w:val="20"/>
          <w:lang w:val="kk-KZ"/>
        </w:rPr>
        <w:t xml:space="preserve"> Стилистика,                            </w:t>
      </w:r>
      <w:r>
        <w:rPr>
          <w:rFonts w:ascii="Times New Roman" w:hAnsi="Times New Roman" w:cs="Times New Roman"/>
          <w:sz w:val="20"/>
          <w:szCs w:val="20"/>
          <w:lang w:val="en-US" w:bidi="ar-EG"/>
        </w:rPr>
        <w:t>FGr</w:t>
      </w:r>
      <w:r>
        <w:rPr>
          <w:rFonts w:ascii="Times New Roman" w:hAnsi="Times New Roman" w:cs="Times New Roman"/>
          <w:sz w:val="20"/>
          <w:szCs w:val="20"/>
          <w:lang w:bidi="ar-EG"/>
        </w:rPr>
        <w:t xml:space="preserve"> 471</w:t>
      </w:r>
      <w:r>
        <w:rPr>
          <w:rFonts w:ascii="Times New Roman" w:hAnsi="Times New Roman" w:cs="Times New Roman"/>
          <w:sz w:val="20"/>
          <w:szCs w:val="20"/>
          <w:lang w:val="kk-KZ" w:bidi="ar-EG"/>
        </w:rPr>
        <w:t>1</w:t>
      </w:r>
      <w:r>
        <w:rPr>
          <w:rFonts w:ascii="Times New Roman" w:hAnsi="Times New Roman" w:cs="Times New Roman"/>
          <w:bCs/>
          <w:sz w:val="20"/>
          <w:szCs w:val="20"/>
          <w:lang w:val="kk-KZ"/>
        </w:rPr>
        <w:t xml:space="preserve">Функциональды грамматика  </w:t>
      </w:r>
    </w:p>
    <w:p w:rsidR="007D5852" w:rsidRPr="00F14676" w:rsidRDefault="007D5852" w:rsidP="007D5852">
      <w:pPr>
        <w:spacing w:after="0" w:line="240" w:lineRule="auto"/>
        <w:rPr>
          <w:rFonts w:ascii="Times New Roman" w:hAnsi="Times New Roman" w:cs="Times New Roman"/>
          <w:i/>
          <w:sz w:val="20"/>
          <w:szCs w:val="20"/>
          <w:lang w:bidi="ar-EG"/>
        </w:rPr>
      </w:pP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
          <w:bCs/>
          <w:sz w:val="20"/>
          <w:szCs w:val="20"/>
          <w:lang w:val="kk-KZ" w:bidi="ar-EG"/>
        </w:rPr>
        <w:t>V семестр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Міндетті пәндер:</w:t>
      </w: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 xml:space="preserve">KBShT 2308 Кәсіби бағдарланған шетел тілі 2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Элективті пәндер:</w:t>
      </w:r>
    </w:p>
    <w:p w:rsidR="007D5852" w:rsidRDefault="007D5852" w:rsidP="007D5852">
      <w:pPr>
        <w:pStyle w:val="af5"/>
        <w:numPr>
          <w:ilvl w:val="0"/>
          <w:numId w:val="7"/>
        </w:numPr>
        <w:shd w:val="clear" w:color="auto" w:fill="FFFFFF" w:themeFill="background1"/>
        <w:tabs>
          <w:tab w:val="left" w:pos="180"/>
        </w:tabs>
        <w:spacing w:after="0" w:line="240" w:lineRule="auto"/>
        <w:ind w:left="0" w:firstLine="218"/>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ShTOA 3503 Шетел тілін оқытудың мәселелері – 2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Пәнді оқытудың </w:t>
      </w:r>
      <w:r>
        <w:rPr>
          <w:rFonts w:ascii="Times New Roman" w:hAnsi="Times New Roman" w:cs="Times New Roman"/>
          <w:sz w:val="20"/>
          <w:szCs w:val="20"/>
          <w:lang w:val="kk-KZ"/>
        </w:rPr>
        <w:t xml:space="preserve"> мақсаты тілді түрлендіріп оқыту мазмұны (альтернативтік оқу бағдарламасы, оқулықтар және оқу кешендері).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bidi="ar-EG"/>
        </w:rPr>
        <w:t xml:space="preserve">Тілді тереңдетіп оқыту мазмұны (альтернативтік оқыту бағдарламасы, оқулықтар және </w:t>
      </w:r>
      <w:r>
        <w:rPr>
          <w:rFonts w:ascii="Times New Roman" w:hAnsi="Times New Roman" w:cs="Times New Roman"/>
          <w:sz w:val="20"/>
          <w:szCs w:val="20"/>
          <w:lang w:val="kk-KZ" w:bidi="ar-EG"/>
        </w:rPr>
        <w:lastRenderedPageBreak/>
        <w:t>кешендері). Тілдік білім берудің даму шартын ұштастыру.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xml:space="preserve">-Білімі: </w:t>
      </w:r>
      <w:r>
        <w:rPr>
          <w:rFonts w:ascii="Times New Roman" w:hAnsi="Times New Roman" w:cs="Times New Roman"/>
          <w:sz w:val="20"/>
          <w:szCs w:val="20"/>
          <w:lang w:val="kk-KZ"/>
        </w:rPr>
        <w:t>Тілдік білім берудің даму шартын ұштастыру.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Тілді түрлендіріп оқыту мазмұны (альтернативтік оқу бағдарламасы, оқулықтар және оқу кешендері).</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Тілді түрлендіріп оқыту мазмұны (альтернативтік оқу бағдарламасы, оқулықтар және оқу кешендері).</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ShBBA 2207 Шеттілдік білім берудің әдістемесі</w:t>
      </w:r>
    </w:p>
    <w:p w:rsidR="007D5852" w:rsidRDefault="007D5852" w:rsidP="007D5852">
      <w:pPr>
        <w:tabs>
          <w:tab w:val="left" w:pos="6237"/>
        </w:tabs>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r>
        <w:rPr>
          <w:rFonts w:ascii="Times New Roman" w:hAnsi="Times New Roman" w:cs="Times New Roman"/>
          <w:bCs/>
          <w:spacing w:val="-1"/>
          <w:w w:val="90"/>
          <w:sz w:val="20"/>
          <w:szCs w:val="20"/>
          <w:lang w:val="kk-KZ"/>
        </w:rPr>
        <w:t>ShTOABA</w:t>
      </w:r>
      <w:r>
        <w:rPr>
          <w:rFonts w:ascii="Times New Roman" w:hAnsi="Times New Roman" w:cs="Times New Roman"/>
          <w:sz w:val="20"/>
          <w:szCs w:val="20"/>
          <w:lang w:val="kk-KZ" w:bidi="ar-EG"/>
        </w:rPr>
        <w:t>3626</w:t>
      </w:r>
      <w:r>
        <w:rPr>
          <w:rFonts w:ascii="Times New Roman" w:hAnsi="Times New Roman" w:cs="Times New Roman"/>
          <w:bCs/>
          <w:sz w:val="20"/>
          <w:szCs w:val="20"/>
          <w:lang w:val="kk-KZ"/>
        </w:rPr>
        <w:t xml:space="preserve"> Шетел тілдерін оқытудың арнайы бағытталған әдістемесі</w:t>
      </w:r>
    </w:p>
    <w:p w:rsidR="007D5852" w:rsidRDefault="007D5852" w:rsidP="007D5852">
      <w:pPr>
        <w:pStyle w:val="af5"/>
        <w:numPr>
          <w:ilvl w:val="0"/>
          <w:numId w:val="7"/>
        </w:numPr>
        <w:shd w:val="clear" w:color="auto" w:fill="FFFFFF" w:themeFill="background1"/>
        <w:tabs>
          <w:tab w:val="left" w:pos="180"/>
        </w:tabs>
        <w:spacing w:after="0" w:line="240" w:lineRule="auto"/>
        <w:ind w:left="0" w:firstLine="0"/>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OAТ 3503 Оқыту әдістерінің тарихы – 2 кредит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Пәнді оқытудың </w:t>
      </w:r>
      <w:r>
        <w:rPr>
          <w:rFonts w:ascii="Times New Roman" w:hAnsi="Times New Roman" w:cs="Times New Roman"/>
          <w:sz w:val="20"/>
          <w:szCs w:val="20"/>
          <w:lang w:val="kk-KZ"/>
        </w:rPr>
        <w:t xml:space="preserve"> мақсаты тілді түрлендіріп оқыту мазмұны (альтернативтік оқу бағдарламасы, оқулықтар және оқу кешендері).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Тілді тереңдетіп оқыту мазмұны (альтернативтік оқыту бағдарламасы, оқулықтар және кешендері). Тілдік білім берудің даму шартын ұштастыру.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Тілдік білім берудің даму шартын ұштастыру.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Тілді түрлендіріп оқыту мазмұны (альтернативтік оқу бағдарламасы, оқулықтар және оқу кешендері).</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Тілді түрлендіріп оқыту мазмұны (альтернативтік оқу бағдарламасы, оқулықтар және оқу кешендері).</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ShBBA 2207 Шеттілдік білім берудің әдістемесі </w:t>
      </w:r>
    </w:p>
    <w:p w:rsidR="007D5852" w:rsidRDefault="007D5852" w:rsidP="007D5852">
      <w:pPr>
        <w:tabs>
          <w:tab w:val="left" w:pos="6237"/>
        </w:tabs>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r>
        <w:rPr>
          <w:rFonts w:ascii="Times New Roman" w:hAnsi="Times New Roman" w:cs="Times New Roman"/>
          <w:bCs/>
          <w:spacing w:val="-1"/>
          <w:w w:val="90"/>
          <w:sz w:val="20"/>
          <w:szCs w:val="20"/>
          <w:lang w:val="kk-KZ"/>
        </w:rPr>
        <w:t>ShTOABA</w:t>
      </w:r>
      <w:r>
        <w:rPr>
          <w:rFonts w:ascii="Times New Roman" w:hAnsi="Times New Roman" w:cs="Times New Roman"/>
          <w:sz w:val="20"/>
          <w:szCs w:val="20"/>
          <w:lang w:val="kk-KZ" w:bidi="ar-EG"/>
        </w:rPr>
        <w:t>3626</w:t>
      </w:r>
      <w:r>
        <w:rPr>
          <w:rFonts w:ascii="Times New Roman" w:hAnsi="Times New Roman" w:cs="Times New Roman"/>
          <w:bCs/>
          <w:sz w:val="20"/>
          <w:szCs w:val="20"/>
          <w:lang w:val="kk-KZ"/>
        </w:rPr>
        <w:t xml:space="preserve"> Шетел тілдерін оқытудың арнайы бағытталған әдістемесі</w:t>
      </w:r>
    </w:p>
    <w:p w:rsidR="007D5852" w:rsidRDefault="007D5852" w:rsidP="007D5852">
      <w:pPr>
        <w:tabs>
          <w:tab w:val="left" w:pos="6237"/>
        </w:tabs>
        <w:spacing w:after="0" w:line="240" w:lineRule="auto"/>
        <w:rPr>
          <w:rFonts w:ascii="Times New Roman" w:hAnsi="Times New Roman" w:cs="Times New Roman"/>
          <w:bCs/>
          <w:sz w:val="20"/>
          <w:szCs w:val="20"/>
          <w:lang w:val="kk-KZ"/>
        </w:rPr>
      </w:pPr>
    </w:p>
    <w:p w:rsidR="007D5852" w:rsidRDefault="007D5852" w:rsidP="007D5852">
      <w:pPr>
        <w:tabs>
          <w:tab w:val="left" w:pos="6237"/>
        </w:tabs>
        <w:spacing w:after="0" w:line="240" w:lineRule="auto"/>
        <w:rPr>
          <w:rFonts w:ascii="Times New Roman" w:hAnsi="Times New Roman" w:cs="Times New Roman"/>
          <w:bCs/>
          <w:sz w:val="20"/>
          <w:szCs w:val="20"/>
        </w:rPr>
      </w:pPr>
      <w:r>
        <w:rPr>
          <w:rFonts w:ascii="Times New Roman" w:hAnsi="Times New Roman" w:cs="Times New Roman"/>
          <w:b/>
          <w:bCs/>
          <w:spacing w:val="-1"/>
          <w:w w:val="90"/>
          <w:sz w:val="20"/>
          <w:szCs w:val="20"/>
          <w:lang w:val="kk-KZ"/>
        </w:rPr>
        <w:t xml:space="preserve">1. </w:t>
      </w:r>
      <w:r>
        <w:rPr>
          <w:rFonts w:ascii="Times New Roman" w:hAnsi="Times New Roman" w:cs="Times New Roman"/>
          <w:b/>
          <w:bCs/>
          <w:spacing w:val="-1"/>
          <w:w w:val="90"/>
          <w:sz w:val="20"/>
          <w:szCs w:val="20"/>
          <w:lang w:val="en-US"/>
        </w:rPr>
        <w:t>ST</w:t>
      </w:r>
      <w:r>
        <w:rPr>
          <w:rFonts w:ascii="Times New Roman" w:hAnsi="Times New Roman" w:cs="Times New Roman"/>
          <w:b/>
          <w:bCs/>
          <w:sz w:val="20"/>
          <w:szCs w:val="20"/>
        </w:rPr>
        <w:t xml:space="preserve"> 3504</w:t>
      </w:r>
      <w:r>
        <w:rPr>
          <w:rFonts w:ascii="Times New Roman" w:hAnsi="Times New Roman" w:cs="Times New Roman"/>
          <w:b/>
          <w:bCs/>
          <w:sz w:val="20"/>
          <w:szCs w:val="20"/>
          <w:lang w:val="kk-KZ"/>
        </w:rPr>
        <w:t xml:space="preserve"> Салыстырмалы типология (араб-орыс-қазақ)</w:t>
      </w:r>
      <w:r>
        <w:rPr>
          <w:rFonts w:ascii="Times New Roman" w:hAnsi="Times New Roman" w:cs="Times New Roman"/>
          <w:bCs/>
          <w:sz w:val="20"/>
          <w:szCs w:val="20"/>
          <w:lang w:val="kk-KZ"/>
        </w:rPr>
        <w:t xml:space="preserve"> </w:t>
      </w:r>
      <w:r>
        <w:rPr>
          <w:rFonts w:ascii="Times New Roman" w:hAnsi="Times New Roman" w:cs="Times New Roman"/>
          <w:b/>
          <w:bCs/>
          <w:sz w:val="20"/>
          <w:szCs w:val="20"/>
          <w:lang w:val="kk-KZ" w:bidi="ar-EG"/>
        </w:rPr>
        <w:t>3  кредит</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color w:val="FF0000"/>
          <w:sz w:val="20"/>
          <w:szCs w:val="20"/>
          <w:lang w:val="kk-KZ" w:bidi="ar-EG"/>
        </w:rPr>
        <w:t xml:space="preserve"> </w:t>
      </w:r>
      <w:r>
        <w:rPr>
          <w:rFonts w:ascii="Times New Roman" w:hAnsi="Times New Roman" w:cs="Times New Roman"/>
          <w:sz w:val="20"/>
          <w:szCs w:val="20"/>
          <w:lang w:val="kk-KZ"/>
        </w:rPr>
        <w:t>Салыстыратын тілдердегі ұлттық-спецификалық элементтер таба отырып, типологиялық сараптама коммуникативтік лингвистика мақсаттарын шешуге көмектеседі және тілдің коммуникативтік бірлігінің ұлттық-мәдени аспектін зерттейді, тіл деңгейлеріне қарай құрастырылған, себебі типологиялық сипаттар әсіресе жеке тілдік дейгейге байланысты. Материалды былай зерттеу тілдік құрылым деңгейінің және өзара бағыныштылығын анықтап, проблемалы оқытудың мүмкіндіктерін іске асыруға көмектеседі.</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«Салыстырмалы типология» курсы фонетика, грамматика, лексика, тіл тарихы пәндерінің теориялық курсына негізделген. Пәнаралық  байланыстарды іске асыруды мақсат етіп, лингвистикалық цикл курсының теоретикалық зерттелуіне кең мүмкіндік туғызады.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pStyle w:val="af5"/>
        <w:shd w:val="clear" w:color="auto" w:fill="FFFFFF" w:themeFill="background1"/>
        <w:tabs>
          <w:tab w:val="left" w:pos="271"/>
        </w:tabs>
        <w:spacing w:after="0" w:line="240" w:lineRule="auto"/>
        <w:ind w:left="0"/>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Тілдік білім берудің даму шартын ұштастыру.</w:t>
      </w:r>
    </w:p>
    <w:p w:rsidR="007D5852" w:rsidRDefault="007D5852" w:rsidP="007D5852">
      <w:pPr>
        <w:pStyle w:val="af5"/>
        <w:shd w:val="clear" w:color="auto" w:fill="FFFFFF" w:themeFill="background1"/>
        <w:tabs>
          <w:tab w:val="left" w:pos="271"/>
        </w:tabs>
        <w:spacing w:after="0" w:line="240" w:lineRule="auto"/>
        <w:ind w:left="0"/>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Тіл салаларын </w:t>
      </w:r>
      <w:r>
        <w:rPr>
          <w:rFonts w:ascii="Times New Roman" w:hAnsi="Times New Roman" w:cs="Times New Roman"/>
          <w:color w:val="000000"/>
          <w:sz w:val="20"/>
          <w:szCs w:val="20"/>
          <w:lang w:val="kk-KZ"/>
        </w:rPr>
        <w:t>салыстырмалы түрде қарастырып, егжей-тегжейлі үйренеді.</w:t>
      </w:r>
    </w:p>
    <w:p w:rsidR="007D5852" w:rsidRDefault="007D5852" w:rsidP="007D5852">
      <w:pPr>
        <w:pStyle w:val="af5"/>
        <w:shd w:val="clear" w:color="auto" w:fill="FFFFFF" w:themeFill="background1"/>
        <w:tabs>
          <w:tab w:val="left" w:pos="180"/>
        </w:tabs>
        <w:spacing w:after="0" w:line="240" w:lineRule="auto"/>
        <w:ind w:left="0"/>
        <w:jc w:val="both"/>
        <w:rPr>
          <w:rFonts w:ascii="Times New Roman" w:hAnsi="Times New Roman" w:cs="Times New Roman"/>
          <w:i/>
          <w:iCs/>
          <w:sz w:val="20"/>
          <w:szCs w:val="20"/>
          <w:lang w:val="kk-KZ"/>
        </w:rPr>
      </w:pPr>
      <w:r>
        <w:rPr>
          <w:rFonts w:ascii="Times New Roman" w:hAnsi="Times New Roman" w:cs="Times New Roman"/>
          <w:bCs/>
          <w:i/>
          <w:iCs/>
          <w:sz w:val="20"/>
          <w:szCs w:val="20"/>
          <w:lang w:val="kk-KZ"/>
        </w:rPr>
        <w:t xml:space="preserve">- Құзыреті: </w:t>
      </w:r>
      <w:r>
        <w:rPr>
          <w:rFonts w:ascii="Times New Roman" w:hAnsi="Times New Roman" w:cs="Times New Roman"/>
          <w:sz w:val="20"/>
          <w:szCs w:val="20"/>
          <w:lang w:val="kk-KZ"/>
        </w:rPr>
        <w:t>тілдің коммуникативтік бірлігінің ұлттық-мәдени аспектін зерттеуді меңгереді.</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 xml:space="preserve">Тіл біліміне кіріспе, тіл тарихы, </w:t>
      </w:r>
      <w:r>
        <w:rPr>
          <w:rFonts w:ascii="Times New Roman" w:hAnsi="Times New Roman" w:cs="Times New Roman"/>
          <w:bCs/>
          <w:spacing w:val="-1"/>
          <w:w w:val="90"/>
          <w:sz w:val="20"/>
          <w:szCs w:val="20"/>
          <w:lang w:val="kk-KZ"/>
        </w:rPr>
        <w:t xml:space="preserve">OShTHA </w:t>
      </w:r>
      <w:r>
        <w:rPr>
          <w:rFonts w:ascii="Times New Roman" w:hAnsi="Times New Roman" w:cs="Times New Roman"/>
          <w:sz w:val="20"/>
          <w:szCs w:val="20"/>
          <w:lang w:val="kk-KZ"/>
        </w:rPr>
        <w:t xml:space="preserve">2417 </w:t>
      </w:r>
      <w:r>
        <w:rPr>
          <w:rFonts w:ascii="Times New Roman" w:hAnsi="Times New Roman" w:cs="Times New Roman"/>
          <w:bCs/>
          <w:sz w:val="20"/>
          <w:szCs w:val="20"/>
          <w:lang w:val="kk-KZ"/>
        </w:rPr>
        <w:t xml:space="preserve">Оқытылатын шетел тілдері халықтарының әдебиеті (араб)  </w:t>
      </w:r>
    </w:p>
    <w:p w:rsidR="007D5852" w:rsidRDefault="007D5852" w:rsidP="007D5852">
      <w:pPr>
        <w:tabs>
          <w:tab w:val="left" w:pos="6237"/>
        </w:tabs>
        <w:spacing w:after="0" w:line="240" w:lineRule="auto"/>
        <w:rPr>
          <w:rFonts w:ascii="Times New Roman" w:hAnsi="Times New Roman" w:cs="Times New Roman"/>
          <w:bCs/>
          <w:sz w:val="20"/>
          <w:szCs w:val="20"/>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r>
        <w:rPr>
          <w:rFonts w:ascii="Times New Roman" w:hAnsi="Times New Roman" w:cs="Times New Roman"/>
          <w:sz w:val="20"/>
          <w:szCs w:val="20"/>
          <w:lang w:val="en-US" w:bidi="ar-EG"/>
        </w:rPr>
        <w:t>S</w:t>
      </w:r>
      <w:r>
        <w:rPr>
          <w:rFonts w:ascii="Times New Roman" w:hAnsi="Times New Roman" w:cs="Times New Roman"/>
          <w:sz w:val="20"/>
          <w:szCs w:val="20"/>
          <w:lang w:val="kk-KZ" w:bidi="ar-EG"/>
        </w:rPr>
        <w:t xml:space="preserve"> </w:t>
      </w:r>
      <w:r>
        <w:rPr>
          <w:rFonts w:ascii="Times New Roman" w:hAnsi="Times New Roman" w:cs="Times New Roman"/>
          <w:sz w:val="20"/>
          <w:szCs w:val="20"/>
          <w:lang w:bidi="ar-EG"/>
        </w:rPr>
        <w:t xml:space="preserve"> 471</w:t>
      </w:r>
      <w:r>
        <w:rPr>
          <w:rFonts w:ascii="Times New Roman" w:hAnsi="Times New Roman" w:cs="Times New Roman"/>
          <w:sz w:val="20"/>
          <w:szCs w:val="20"/>
          <w:lang w:val="kk-KZ" w:bidi="ar-EG"/>
        </w:rPr>
        <w:t>1</w:t>
      </w:r>
      <w:r>
        <w:rPr>
          <w:rFonts w:ascii="Times New Roman" w:hAnsi="Times New Roman" w:cs="Times New Roman"/>
          <w:bCs/>
          <w:sz w:val="20"/>
          <w:szCs w:val="20"/>
          <w:lang w:val="kk-KZ"/>
        </w:rPr>
        <w:t xml:space="preserve"> Стилистика,                            </w:t>
      </w:r>
      <w:r>
        <w:rPr>
          <w:rFonts w:ascii="Times New Roman" w:hAnsi="Times New Roman" w:cs="Times New Roman"/>
          <w:sz w:val="20"/>
          <w:szCs w:val="20"/>
          <w:lang w:val="en-US" w:bidi="ar-EG"/>
        </w:rPr>
        <w:t>FGr</w:t>
      </w:r>
      <w:r>
        <w:rPr>
          <w:rFonts w:ascii="Times New Roman" w:hAnsi="Times New Roman" w:cs="Times New Roman"/>
          <w:sz w:val="20"/>
          <w:szCs w:val="20"/>
          <w:lang w:bidi="ar-EG"/>
        </w:rPr>
        <w:t xml:space="preserve"> 471</w:t>
      </w:r>
      <w:r>
        <w:rPr>
          <w:rFonts w:ascii="Times New Roman" w:hAnsi="Times New Roman" w:cs="Times New Roman"/>
          <w:sz w:val="20"/>
          <w:szCs w:val="20"/>
          <w:lang w:val="kk-KZ" w:bidi="ar-EG"/>
        </w:rPr>
        <w:t>1</w:t>
      </w:r>
      <w:r>
        <w:rPr>
          <w:rFonts w:ascii="Times New Roman" w:hAnsi="Times New Roman" w:cs="Times New Roman"/>
          <w:bCs/>
          <w:sz w:val="20"/>
          <w:szCs w:val="20"/>
          <w:lang w:val="kk-KZ"/>
        </w:rPr>
        <w:t xml:space="preserve">Функциональды грамматика  </w:t>
      </w:r>
    </w:p>
    <w:p w:rsidR="007D5852" w:rsidRDefault="007D5852" w:rsidP="007D5852">
      <w:pPr>
        <w:tabs>
          <w:tab w:val="left" w:pos="6237"/>
        </w:tabs>
        <w:spacing w:after="0" w:line="240" w:lineRule="auto"/>
        <w:rPr>
          <w:rFonts w:ascii="Times New Roman" w:hAnsi="Times New Roman" w:cs="Times New Roman"/>
          <w:b/>
          <w:bCs/>
          <w:sz w:val="20"/>
          <w:szCs w:val="20"/>
          <w:lang w:val="kk-KZ" w:bidi="ar-EG"/>
        </w:rPr>
      </w:pPr>
      <w:r>
        <w:rPr>
          <w:rFonts w:ascii="Times New Roman" w:hAnsi="Times New Roman" w:cs="Times New Roman"/>
          <w:b/>
          <w:bCs/>
          <w:spacing w:val="-1"/>
          <w:w w:val="90"/>
          <w:sz w:val="20"/>
          <w:szCs w:val="20"/>
          <w:lang w:val="kk-KZ"/>
        </w:rPr>
        <w:lastRenderedPageBreak/>
        <w:t>2. ST</w:t>
      </w:r>
      <w:r>
        <w:rPr>
          <w:rFonts w:ascii="Times New Roman" w:hAnsi="Times New Roman" w:cs="Times New Roman"/>
          <w:b/>
          <w:bCs/>
          <w:sz w:val="20"/>
          <w:szCs w:val="20"/>
          <w:lang w:val="kk-KZ"/>
        </w:rPr>
        <w:t xml:space="preserve"> 3504 Салыстырмалы типология   (ағылшын-орыс-қазақ)</w:t>
      </w:r>
      <w:r>
        <w:rPr>
          <w:rFonts w:ascii="Times New Roman" w:hAnsi="Times New Roman" w:cs="Times New Roman"/>
          <w:bCs/>
          <w:sz w:val="20"/>
          <w:szCs w:val="20"/>
          <w:lang w:val="kk-KZ"/>
        </w:rPr>
        <w:t xml:space="preserve"> </w:t>
      </w:r>
      <w:r>
        <w:rPr>
          <w:rFonts w:ascii="Times New Roman" w:hAnsi="Times New Roman" w:cs="Times New Roman"/>
          <w:b/>
          <w:bCs/>
          <w:sz w:val="20"/>
          <w:szCs w:val="20"/>
          <w:lang w:val="kk-KZ" w:bidi="ar-EG"/>
        </w:rPr>
        <w:t>3  кредит</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color w:val="FF0000"/>
          <w:sz w:val="20"/>
          <w:szCs w:val="20"/>
          <w:lang w:val="kk-KZ" w:bidi="ar-EG"/>
        </w:rPr>
        <w:t xml:space="preserve"> </w:t>
      </w:r>
      <w:r>
        <w:rPr>
          <w:rFonts w:ascii="Times New Roman" w:hAnsi="Times New Roman" w:cs="Times New Roman"/>
          <w:sz w:val="20"/>
          <w:szCs w:val="20"/>
          <w:lang w:val="kk-KZ"/>
        </w:rPr>
        <w:t>Салыстыратын тілдердегі ұлттық-спецификалық элементтер таба отырып, типологиялық сараптама коммуникативтік лингвистика мақсаттарын шешуге көмектеседі және тілдің коммуникативтік бірлігінің ұлттық-мәдени аспектін зерттейді, тіл деңгейлеріне қарай құрастырылған, себебі типологиялық сипаттар әсіресе жеке тілдік дейгейге байланысты. Материалды былай зерттеу тілдік құрылым деңгейінің және өзара бағыныштылығын анықтап, проблемалы оқытудың мүмкіндіктерін іске асыруға көмектеседі.</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«Салыстырмалы типология» курсы фонетика, грамматика, лексика, тіл тарихы пәндерінің теориялық курсына негізделген. Пәнаралық  байланыстарды іске асыруды мақсат етіп, лингвистикалық цикл курсының теоретикалық зерттелуіне кең мүмкіндік туғызады. </w:t>
      </w:r>
    </w:p>
    <w:p w:rsidR="007D5852" w:rsidRDefault="007D5852" w:rsidP="007D5852">
      <w:pPr>
        <w:shd w:val="clear" w:color="auto" w:fill="FFFFFF" w:themeFill="background1"/>
        <w:spacing w:after="0" w:line="240" w:lineRule="auto"/>
        <w:jc w:val="center"/>
        <w:rPr>
          <w:rFonts w:ascii="Times New Roman" w:hAnsi="Times New Roman" w:cs="Times New Roman"/>
          <w:b/>
          <w:sz w:val="20"/>
          <w:szCs w:val="20"/>
          <w:lang w:val="kk-KZ"/>
        </w:rPr>
      </w:pPr>
      <w:r>
        <w:rPr>
          <w:rFonts w:ascii="Times New Roman" w:hAnsi="Times New Roman" w:cs="Times New Roman"/>
          <w:bCs/>
          <w:i/>
          <w:iCs/>
          <w:sz w:val="20"/>
          <w:szCs w:val="20"/>
          <w:lang w:val="kk-KZ"/>
        </w:rPr>
        <w:t>Нәтиже</w:t>
      </w:r>
    </w:p>
    <w:p w:rsidR="007D5852" w:rsidRDefault="007D5852" w:rsidP="007D5852">
      <w:pPr>
        <w:pStyle w:val="af5"/>
        <w:shd w:val="clear" w:color="auto" w:fill="FFFFFF" w:themeFill="background1"/>
        <w:tabs>
          <w:tab w:val="left" w:pos="271"/>
        </w:tabs>
        <w:spacing w:after="0" w:line="240" w:lineRule="auto"/>
        <w:ind w:left="0"/>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Тілдік білім берудің даму шартын ұштастыру.</w:t>
      </w:r>
    </w:p>
    <w:p w:rsidR="007D5852" w:rsidRDefault="007D5852" w:rsidP="007D5852">
      <w:pPr>
        <w:pStyle w:val="af5"/>
        <w:shd w:val="clear" w:color="auto" w:fill="FFFFFF" w:themeFill="background1"/>
        <w:tabs>
          <w:tab w:val="left" w:pos="271"/>
        </w:tabs>
        <w:spacing w:after="0" w:line="240" w:lineRule="auto"/>
        <w:ind w:left="0"/>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Тіл салаларын </w:t>
      </w:r>
      <w:r>
        <w:rPr>
          <w:rFonts w:ascii="Times New Roman" w:hAnsi="Times New Roman" w:cs="Times New Roman"/>
          <w:color w:val="000000"/>
          <w:sz w:val="20"/>
          <w:szCs w:val="20"/>
          <w:lang w:val="kk-KZ"/>
        </w:rPr>
        <w:t>салыстырмалы түрде қарастырып, егжей-тегжейлі үйренеді.</w:t>
      </w:r>
    </w:p>
    <w:p w:rsidR="007D5852" w:rsidRDefault="007D5852" w:rsidP="007D5852">
      <w:pPr>
        <w:pStyle w:val="af5"/>
        <w:shd w:val="clear" w:color="auto" w:fill="FFFFFF" w:themeFill="background1"/>
        <w:tabs>
          <w:tab w:val="left" w:pos="180"/>
        </w:tabs>
        <w:spacing w:after="0" w:line="240" w:lineRule="auto"/>
        <w:ind w:left="0"/>
        <w:jc w:val="both"/>
        <w:rPr>
          <w:rFonts w:ascii="Times New Roman" w:hAnsi="Times New Roman" w:cs="Times New Roman"/>
          <w:i/>
          <w:iCs/>
          <w:sz w:val="20"/>
          <w:szCs w:val="20"/>
          <w:lang w:val="kk-KZ"/>
        </w:rPr>
      </w:pPr>
      <w:r>
        <w:rPr>
          <w:rFonts w:ascii="Times New Roman" w:hAnsi="Times New Roman" w:cs="Times New Roman"/>
          <w:bCs/>
          <w:i/>
          <w:iCs/>
          <w:sz w:val="20"/>
          <w:szCs w:val="20"/>
          <w:lang w:val="kk-KZ"/>
        </w:rPr>
        <w:t xml:space="preserve">- Құзыреті: </w:t>
      </w:r>
      <w:r>
        <w:rPr>
          <w:rFonts w:ascii="Times New Roman" w:hAnsi="Times New Roman" w:cs="Times New Roman"/>
          <w:sz w:val="20"/>
          <w:szCs w:val="20"/>
          <w:lang w:val="kk-KZ"/>
        </w:rPr>
        <w:t>тілдің коммуникативтік бірлігінің ұлттық-мәдени аспектін зерттеуді меңгереді.</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 xml:space="preserve">Тіл біліміне кіріспе, тіл тарихы, </w:t>
      </w:r>
      <w:r>
        <w:rPr>
          <w:rFonts w:ascii="Times New Roman" w:hAnsi="Times New Roman" w:cs="Times New Roman"/>
          <w:bCs/>
          <w:spacing w:val="-1"/>
          <w:w w:val="90"/>
          <w:sz w:val="20"/>
          <w:szCs w:val="20"/>
          <w:lang w:val="kk-KZ"/>
        </w:rPr>
        <w:t xml:space="preserve">OShTHA </w:t>
      </w:r>
      <w:r>
        <w:rPr>
          <w:rFonts w:ascii="Times New Roman" w:hAnsi="Times New Roman" w:cs="Times New Roman"/>
          <w:sz w:val="20"/>
          <w:szCs w:val="20"/>
          <w:lang w:val="kk-KZ"/>
        </w:rPr>
        <w:t xml:space="preserve">2417 </w:t>
      </w:r>
      <w:r>
        <w:rPr>
          <w:rFonts w:ascii="Times New Roman" w:hAnsi="Times New Roman" w:cs="Times New Roman"/>
          <w:bCs/>
          <w:sz w:val="20"/>
          <w:szCs w:val="20"/>
          <w:lang w:val="kk-KZ"/>
        </w:rPr>
        <w:t xml:space="preserve">Оқытылатын шетел тілдері халықтарының әдебиеті (араб)  </w:t>
      </w:r>
    </w:p>
    <w:p w:rsidR="007D5852" w:rsidRDefault="007D5852" w:rsidP="007D5852">
      <w:pPr>
        <w:tabs>
          <w:tab w:val="left" w:pos="6237"/>
        </w:tabs>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 xml:space="preserve">Постреквизиттер: </w:t>
      </w:r>
      <w:r>
        <w:rPr>
          <w:rFonts w:ascii="Times New Roman" w:hAnsi="Times New Roman" w:cs="Times New Roman"/>
          <w:sz w:val="20"/>
          <w:szCs w:val="20"/>
          <w:lang w:val="en-US" w:bidi="ar-EG"/>
        </w:rPr>
        <w:t>S</w:t>
      </w:r>
      <w:r>
        <w:rPr>
          <w:rFonts w:ascii="Times New Roman" w:hAnsi="Times New Roman" w:cs="Times New Roman"/>
          <w:sz w:val="20"/>
          <w:szCs w:val="20"/>
          <w:lang w:val="kk-KZ" w:bidi="ar-EG"/>
        </w:rPr>
        <w:t xml:space="preserve"> </w:t>
      </w:r>
      <w:r>
        <w:rPr>
          <w:rFonts w:ascii="Times New Roman" w:hAnsi="Times New Roman" w:cs="Times New Roman"/>
          <w:sz w:val="20"/>
          <w:szCs w:val="20"/>
          <w:lang w:bidi="ar-EG"/>
        </w:rPr>
        <w:t xml:space="preserve"> 471</w:t>
      </w:r>
      <w:r>
        <w:rPr>
          <w:rFonts w:ascii="Times New Roman" w:hAnsi="Times New Roman" w:cs="Times New Roman"/>
          <w:sz w:val="20"/>
          <w:szCs w:val="20"/>
          <w:lang w:val="kk-KZ" w:bidi="ar-EG"/>
        </w:rPr>
        <w:t>1</w:t>
      </w:r>
      <w:r>
        <w:rPr>
          <w:rFonts w:ascii="Times New Roman" w:hAnsi="Times New Roman" w:cs="Times New Roman"/>
          <w:bCs/>
          <w:sz w:val="20"/>
          <w:szCs w:val="20"/>
          <w:lang w:val="kk-KZ"/>
        </w:rPr>
        <w:t xml:space="preserve"> Стилистика,                            </w:t>
      </w:r>
      <w:r>
        <w:rPr>
          <w:rFonts w:ascii="Times New Roman" w:hAnsi="Times New Roman" w:cs="Times New Roman"/>
          <w:sz w:val="20"/>
          <w:szCs w:val="20"/>
          <w:lang w:val="en-US" w:bidi="ar-EG"/>
        </w:rPr>
        <w:t>FGr</w:t>
      </w:r>
      <w:r>
        <w:rPr>
          <w:rFonts w:ascii="Times New Roman" w:hAnsi="Times New Roman" w:cs="Times New Roman"/>
          <w:sz w:val="20"/>
          <w:szCs w:val="20"/>
          <w:lang w:bidi="ar-EG"/>
        </w:rPr>
        <w:t xml:space="preserve"> 471</w:t>
      </w:r>
      <w:r>
        <w:rPr>
          <w:rFonts w:ascii="Times New Roman" w:hAnsi="Times New Roman" w:cs="Times New Roman"/>
          <w:sz w:val="20"/>
          <w:szCs w:val="20"/>
          <w:lang w:val="kk-KZ" w:bidi="ar-EG"/>
        </w:rPr>
        <w:t>1</w:t>
      </w:r>
      <w:r>
        <w:rPr>
          <w:rFonts w:ascii="Times New Roman" w:hAnsi="Times New Roman" w:cs="Times New Roman"/>
          <w:bCs/>
          <w:sz w:val="20"/>
          <w:szCs w:val="20"/>
          <w:lang w:val="kk-KZ"/>
        </w:rPr>
        <w:t xml:space="preserve">Функциональды грамматика  </w:t>
      </w:r>
    </w:p>
    <w:p w:rsidR="007D5852" w:rsidRDefault="007D5852" w:rsidP="007D5852">
      <w:pPr>
        <w:tabs>
          <w:tab w:val="left" w:pos="6237"/>
        </w:tabs>
        <w:spacing w:after="0" w:line="240" w:lineRule="auto"/>
        <w:rPr>
          <w:rFonts w:ascii="Times New Roman" w:hAnsi="Times New Roman" w:cs="Times New Roman"/>
          <w:bCs/>
          <w:sz w:val="20"/>
          <w:szCs w:val="20"/>
          <w:lang w:val="kk-KZ"/>
        </w:rPr>
      </w:pP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1. ArR 3518 Араб тілі риторикасы – 4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Араб әдебиетіндегі сын айту мен риторика тарыхын үйрету. Пән бойынша негізгі терминдерді үйретіп, бастапқы кітаптардағы көне араб сын мәселелерінің негіздерін білу.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Стилистика мен поэтика. Мәтіндерге сын айтудағы риториканың категорияларына анализ жасау.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Араб риторикасының тарихы мен белгілерін және негізгі кітаптарымен таныс болу.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w:t>
      </w:r>
      <w:r>
        <w:rPr>
          <w:rFonts w:ascii="Times New Roman" w:hAnsi="Times New Roman" w:cs="Times New Roman"/>
          <w:i/>
          <w:iCs/>
          <w:sz w:val="20"/>
          <w:szCs w:val="20"/>
          <w:lang w:val="kk-KZ"/>
        </w:rPr>
        <w:t>Білігі:</w:t>
      </w:r>
      <w:r>
        <w:rPr>
          <w:rFonts w:ascii="Times New Roman" w:hAnsi="Times New Roman" w:cs="Times New Roman"/>
          <w:bCs/>
          <w:sz w:val="20"/>
          <w:szCs w:val="20"/>
          <w:lang w:val="kk-KZ"/>
        </w:rPr>
        <w:t xml:space="preserve"> Негізгі терминдерге негізделе отырып мектептердің дамуын, кезеңдерге бастауын теориясын оқыту бұларды оқыту барасында әртүрлі деңгейдегі арабмәтіндерін теория мен тәжірибе жағынан көңіл бөлу.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bCs/>
          <w:i/>
          <w:iCs/>
          <w:sz w:val="20"/>
          <w:szCs w:val="20"/>
          <w:lang w:val="kk-KZ"/>
        </w:rPr>
        <w:t>- Құзыреті:</w:t>
      </w:r>
      <w:r>
        <w:rPr>
          <w:rFonts w:ascii="Times New Roman" w:hAnsi="Times New Roman" w:cs="Times New Roman"/>
          <w:sz w:val="20"/>
          <w:szCs w:val="20"/>
          <w:lang w:val="kk-KZ" w:bidi="ar-EG"/>
        </w:rPr>
        <w:t xml:space="preserve"> Араб  риторикасы арқылы жаңа көзқарастар қалыптастыру, шешендік өнер аясында түрлі мәліметтерді жинастырып қазақ риторикасымен салыстыра отырып, айырмашылығын анықтай алуы</w:t>
      </w:r>
      <w:r>
        <w:rPr>
          <w:rFonts w:ascii="Times New Roman" w:hAnsi="Times New Roman" w:cs="Times New Roman"/>
          <w:sz w:val="20"/>
          <w:szCs w:val="20"/>
          <w:lang w:val="kk-KZ"/>
        </w:rPr>
        <w:t>.</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en-US" w:bidi="ar-EG"/>
        </w:rPr>
        <w:t>ArTM</w:t>
      </w:r>
      <w:r>
        <w:rPr>
          <w:rFonts w:ascii="Times New Roman" w:hAnsi="Times New Roman" w:cs="Times New Roman"/>
          <w:sz w:val="20"/>
          <w:szCs w:val="20"/>
          <w:lang w:bidi="ar-EG"/>
        </w:rPr>
        <w:t xml:space="preserve"> 1110</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Араб тілі морфологиясы</w:t>
      </w:r>
    </w:p>
    <w:p w:rsidR="007D5852" w:rsidRDefault="007D5852" w:rsidP="007D5852">
      <w:pPr>
        <w:pStyle w:val="af5"/>
        <w:spacing w:after="0" w:line="240" w:lineRule="auto"/>
        <w:ind w:left="0"/>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АТТ</w:t>
      </w:r>
      <w:r>
        <w:rPr>
          <w:rFonts w:ascii="Times New Roman" w:hAnsi="Times New Roman" w:cs="Times New Roman"/>
          <w:sz w:val="20"/>
          <w:szCs w:val="20"/>
          <w:lang w:bidi="ar-EG"/>
        </w:rPr>
        <w:t xml:space="preserve"> 3608</w:t>
      </w:r>
      <w:r>
        <w:rPr>
          <w:rFonts w:ascii="Times New Roman" w:hAnsi="Times New Roman" w:cs="Times New Roman"/>
          <w:bCs/>
          <w:sz w:val="20"/>
          <w:szCs w:val="20"/>
          <w:lang w:val="kk-KZ"/>
        </w:rPr>
        <w:t xml:space="preserve"> Араб тілі тарихы  </w:t>
      </w:r>
    </w:p>
    <w:p w:rsidR="007D5852" w:rsidRDefault="007D5852" w:rsidP="007D5852">
      <w:pPr>
        <w:pStyle w:val="af5"/>
        <w:spacing w:after="0" w:line="240" w:lineRule="auto"/>
        <w:ind w:left="0"/>
        <w:rPr>
          <w:rFonts w:ascii="Times New Roman" w:hAnsi="Times New Roman" w:cs="Times New Roman"/>
          <w:sz w:val="20"/>
          <w:szCs w:val="20"/>
          <w:lang w:val="kk-KZ" w:bidi="ar-EG"/>
        </w:rPr>
      </w:pP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2. RМ 3518 Риторикалық мәселелер – 4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Араб әдебиетіндегі сын айту мен риторика тарыхын үйрету. Пән бойынша негізгі терминдерді үйретіп, бастапқы кітаптардағы көне араб сын мәселелерінің негіздерін білу.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Стилистика мен поэтика. Мәтіндерге сын айтудағы риториканың категорияларына анализ жасау.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Араб риторикасының тарихы мен белгілерін және негізгі кітаптарымен таныс болу.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lastRenderedPageBreak/>
        <w:t>-Білігі:</w:t>
      </w:r>
      <w:r>
        <w:rPr>
          <w:rFonts w:ascii="Times New Roman" w:hAnsi="Times New Roman" w:cs="Times New Roman"/>
          <w:bCs/>
          <w:sz w:val="20"/>
          <w:szCs w:val="20"/>
          <w:lang w:val="kk-KZ"/>
        </w:rPr>
        <w:t xml:space="preserve">Негізгі терминдерге негізделе отырып мектептердің дамуын, кезеңдерге бастауын теориясын оқыту бұларды оқыту барасында әртүрлі деңгейдегі арабмәтіндерін теория мен тәжірибе жағынан көңіл бөлу.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w:t>
      </w:r>
      <w:r>
        <w:rPr>
          <w:rFonts w:ascii="Times New Roman" w:hAnsi="Times New Roman" w:cs="Times New Roman"/>
          <w:sz w:val="20"/>
          <w:szCs w:val="20"/>
          <w:lang w:val="kk-KZ" w:bidi="ar-EG"/>
        </w:rPr>
        <w:t>Араб  риторикасы арқылы жаңа көзқарастар қалыптастыру, шешендік өнер аясында түрлі мәліметтерді жинастырып қазақ риторикасымен салыстыра отырып, айырмашылығын анықтай алуы</w:t>
      </w:r>
      <w:r>
        <w:rPr>
          <w:rFonts w:ascii="Times New Roman" w:hAnsi="Times New Roman" w:cs="Times New Roman"/>
          <w:sz w:val="20"/>
          <w:szCs w:val="20"/>
          <w:lang w:val="kk-KZ"/>
        </w:rPr>
        <w:t>.</w:t>
      </w:r>
    </w:p>
    <w:p w:rsidR="007D5852" w:rsidRDefault="007D5852" w:rsidP="007D5852">
      <w:pPr>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sz w:val="20"/>
          <w:szCs w:val="20"/>
          <w:lang w:val="en-US" w:bidi="ar-EG"/>
        </w:rPr>
        <w:t>ArT</w:t>
      </w:r>
      <w:r>
        <w:rPr>
          <w:rFonts w:ascii="Times New Roman" w:hAnsi="Times New Roman" w:cs="Times New Roman"/>
          <w:sz w:val="20"/>
          <w:szCs w:val="20"/>
          <w:lang w:bidi="ar-EG"/>
        </w:rPr>
        <w:t>1109</w:t>
      </w:r>
      <w:r>
        <w:rPr>
          <w:rFonts w:ascii="Times New Roman" w:hAnsi="Times New Roman" w:cs="Times New Roman"/>
          <w:sz w:val="20"/>
          <w:szCs w:val="20"/>
          <w:lang w:val="kk-KZ" w:bidi="ar-EG"/>
        </w:rPr>
        <w:t xml:space="preserve"> Араб тілі, </w:t>
      </w:r>
      <w:r>
        <w:rPr>
          <w:rFonts w:ascii="Times New Roman" w:hAnsi="Times New Roman" w:cs="Times New Roman"/>
          <w:bCs/>
          <w:spacing w:val="-1"/>
          <w:w w:val="90"/>
          <w:sz w:val="20"/>
          <w:szCs w:val="20"/>
          <w:lang w:val="en-US"/>
        </w:rPr>
        <w:t>OShTHA</w:t>
      </w:r>
      <w:r>
        <w:rPr>
          <w:rFonts w:ascii="Times New Roman" w:hAnsi="Times New Roman" w:cs="Times New Roman"/>
          <w:bCs/>
          <w:spacing w:val="-1"/>
          <w:w w:val="90"/>
          <w:sz w:val="20"/>
          <w:szCs w:val="20"/>
          <w:lang w:val="kk-KZ"/>
        </w:rPr>
        <w:t xml:space="preserve"> </w:t>
      </w:r>
      <w:r>
        <w:rPr>
          <w:rFonts w:ascii="Times New Roman" w:hAnsi="Times New Roman" w:cs="Times New Roman"/>
          <w:sz w:val="20"/>
          <w:szCs w:val="20"/>
        </w:rPr>
        <w:t>24</w:t>
      </w:r>
      <w:r>
        <w:rPr>
          <w:rFonts w:ascii="Times New Roman" w:hAnsi="Times New Roman" w:cs="Times New Roman"/>
          <w:sz w:val="20"/>
          <w:szCs w:val="20"/>
          <w:lang w:val="kk-KZ"/>
        </w:rPr>
        <w:t>17</w:t>
      </w:r>
      <w:r>
        <w:rPr>
          <w:rFonts w:ascii="Times New Roman" w:hAnsi="Times New Roman" w:cs="Times New Roman"/>
          <w:bCs/>
          <w:sz w:val="20"/>
          <w:szCs w:val="20"/>
          <w:lang w:val="kk-KZ"/>
        </w:rPr>
        <w:t xml:space="preserve"> Оқытылатын шетел тілдері халықтарының әдебиеті (араб)  </w:t>
      </w:r>
    </w:p>
    <w:p w:rsidR="007D5852" w:rsidRDefault="007D5852" w:rsidP="007D5852">
      <w:pPr>
        <w:pStyle w:val="af5"/>
        <w:spacing w:after="0" w:line="240" w:lineRule="auto"/>
        <w:ind w:left="0"/>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QKGrM 3608 Құран кәрімдегі </w:t>
      </w:r>
    </w:p>
    <w:p w:rsidR="007D5852" w:rsidRDefault="007D5852" w:rsidP="007D5852">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bidi="ar-EG"/>
        </w:rPr>
        <w:t>грамматикалық мәселелер</w:t>
      </w:r>
    </w:p>
    <w:p w:rsidR="007D5852" w:rsidRDefault="007D5852" w:rsidP="007D5852">
      <w:pPr>
        <w:tabs>
          <w:tab w:val="left" w:pos="6237"/>
        </w:tabs>
        <w:spacing w:after="0" w:line="240" w:lineRule="auto"/>
        <w:rPr>
          <w:rFonts w:ascii="Times New Roman" w:hAnsi="Times New Roman" w:cs="Times New Roman"/>
          <w:bCs/>
          <w:sz w:val="20"/>
          <w:szCs w:val="20"/>
          <w:lang w:val="kk-KZ"/>
        </w:rPr>
      </w:pPr>
    </w:p>
    <w:p w:rsidR="007D5852" w:rsidRDefault="007D5852" w:rsidP="007D5852">
      <w:pPr>
        <w:pStyle w:val="af5"/>
        <w:numPr>
          <w:ilvl w:val="0"/>
          <w:numId w:val="5"/>
        </w:numPr>
        <w:shd w:val="clear" w:color="auto" w:fill="FFFFFF" w:themeFill="background1"/>
        <w:tabs>
          <w:tab w:val="left" w:pos="180"/>
        </w:tabs>
        <w:spacing w:after="0" w:line="240" w:lineRule="auto"/>
        <w:ind w:left="0" w:firstLine="0"/>
        <w:jc w:val="both"/>
        <w:rPr>
          <w:rFonts w:ascii="Times New Roman" w:hAnsi="Times New Roman" w:cs="Times New Roman"/>
          <w:sz w:val="20"/>
          <w:szCs w:val="20"/>
        </w:rPr>
      </w:pPr>
      <w:r>
        <w:rPr>
          <w:rFonts w:ascii="Times New Roman" w:hAnsi="Times New Roman" w:cs="Times New Roman"/>
          <w:b/>
          <w:bCs/>
          <w:sz w:val="20"/>
          <w:szCs w:val="20"/>
          <w:lang w:val="en-US" w:bidi="ar-EG"/>
        </w:rPr>
        <w:t xml:space="preserve">D </w:t>
      </w:r>
      <w:r>
        <w:rPr>
          <w:rFonts w:ascii="Times New Roman" w:hAnsi="Times New Roman" w:cs="Times New Roman"/>
          <w:b/>
          <w:bCs/>
          <w:sz w:val="20"/>
          <w:szCs w:val="20"/>
          <w:lang w:val="kk-KZ" w:bidi="ar-EG"/>
        </w:rPr>
        <w:t xml:space="preserve">3505 Диалектология – 2 кредит </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Диалектологияны тіл білімінің бір бөлігі ретінде тану.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Диалектология жазба ескерткіштердегі тарихи мәліметтерге сүйене отырып, диалектілердің даму сипатын, қалыптасу тарихын ашу.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 xml:space="preserve">-Білімі: </w:t>
      </w:r>
      <w:r>
        <w:rPr>
          <w:rFonts w:ascii="Times New Roman" w:hAnsi="Times New Roman" w:cs="Times New Roman"/>
          <w:sz w:val="20"/>
          <w:szCs w:val="20"/>
          <w:lang w:val="kk-KZ"/>
        </w:rPr>
        <w:t xml:space="preserve">Ағылшын </w:t>
      </w:r>
      <w:r>
        <w:rPr>
          <w:rFonts w:ascii="Times New Roman" w:hAnsi="Times New Roman" w:cs="Times New Roman"/>
          <w:bCs/>
          <w:sz w:val="20"/>
          <w:szCs w:val="20"/>
          <w:lang w:val="kk-KZ"/>
        </w:rPr>
        <w:t>диалектологиясының  айырмашылықтарын үйрете білу.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w:t>
      </w:r>
      <w:r>
        <w:rPr>
          <w:rFonts w:ascii="Times New Roman" w:hAnsi="Times New Roman" w:cs="Times New Roman"/>
          <w:sz w:val="20"/>
          <w:szCs w:val="20"/>
          <w:lang w:val="kk-KZ" w:bidi="ar-EG"/>
        </w:rPr>
        <w:t xml:space="preserve"> Мәдениеттілікпен біте қайнасқан ғылым-білім талаптарын үйрену арқылы мәдениеттілікпен алға қадам басу.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Ағылшын тілінің әдеби және диалект түрінде кездесетін ерекшеліктерін ажырата білуі.</w:t>
      </w:r>
    </w:p>
    <w:p w:rsidR="007D5852" w:rsidRDefault="007D5852" w:rsidP="007D5852">
      <w:pPr>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bCs/>
          <w:spacing w:val="-1"/>
          <w:w w:val="90"/>
          <w:sz w:val="20"/>
          <w:szCs w:val="20"/>
          <w:lang w:val="kk-KZ"/>
        </w:rPr>
        <w:t xml:space="preserve">OShTHA </w:t>
      </w:r>
      <w:r>
        <w:rPr>
          <w:rFonts w:ascii="Times New Roman" w:hAnsi="Times New Roman" w:cs="Times New Roman"/>
          <w:sz w:val="20"/>
          <w:szCs w:val="20"/>
          <w:lang w:val="kk-KZ"/>
        </w:rPr>
        <w:t>2417</w:t>
      </w:r>
      <w:r>
        <w:rPr>
          <w:rFonts w:ascii="Times New Roman" w:hAnsi="Times New Roman" w:cs="Times New Roman"/>
          <w:bCs/>
          <w:sz w:val="20"/>
          <w:szCs w:val="20"/>
          <w:lang w:val="kk-KZ"/>
        </w:rPr>
        <w:t xml:space="preserve"> Оқытылатын шетел тілдері халықтарының әдебиеті </w:t>
      </w:r>
    </w:p>
    <w:p w:rsidR="007D5852" w:rsidRDefault="007D5852" w:rsidP="007D5852">
      <w:pPr>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AMArT 4723 Академиялық мақсаттағы ағылшын тілі, S 4711 </w:t>
      </w:r>
      <w:r>
        <w:rPr>
          <w:rFonts w:ascii="Times New Roman" w:hAnsi="Times New Roman" w:cs="Times New Roman"/>
          <w:bCs/>
          <w:sz w:val="20"/>
          <w:szCs w:val="20"/>
          <w:lang w:val="kk-KZ"/>
        </w:rPr>
        <w:t>Стилистика</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p>
    <w:p w:rsidR="007D5852" w:rsidRDefault="007D5852" w:rsidP="007D5852">
      <w:pPr>
        <w:pStyle w:val="af5"/>
        <w:numPr>
          <w:ilvl w:val="0"/>
          <w:numId w:val="5"/>
        </w:numPr>
        <w:shd w:val="clear" w:color="auto" w:fill="FFFFFF" w:themeFill="background1"/>
        <w:tabs>
          <w:tab w:val="left" w:pos="180"/>
        </w:tabs>
        <w:spacing w:after="0" w:line="240" w:lineRule="auto"/>
        <w:ind w:left="0" w:firstLine="0"/>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 ЕArA 3505</w:t>
      </w:r>
      <w:r>
        <w:rPr>
          <w:rFonts w:ascii="Times New Roman" w:hAnsi="Times New Roman" w:cs="Times New Roman"/>
          <w:sz w:val="20"/>
          <w:szCs w:val="20"/>
          <w:lang w:val="kk-KZ" w:bidi="ar-EG"/>
        </w:rPr>
        <w:t xml:space="preserve"> </w:t>
      </w:r>
      <w:r>
        <w:rPr>
          <w:rFonts w:ascii="Times New Roman" w:hAnsi="Times New Roman" w:cs="Times New Roman"/>
          <w:b/>
          <w:sz w:val="20"/>
          <w:szCs w:val="20"/>
          <w:lang w:val="kk-KZ" w:bidi="ar-EG"/>
        </w:rPr>
        <w:t>Ағылшын әдебиетінің тарихы</w:t>
      </w:r>
      <w:r>
        <w:rPr>
          <w:rFonts w:ascii="Times New Roman" w:hAnsi="Times New Roman" w:cs="Times New Roman"/>
          <w:b/>
          <w:bCs/>
          <w:sz w:val="20"/>
          <w:szCs w:val="20"/>
          <w:lang w:val="kk-KZ" w:bidi="ar-EG"/>
        </w:rPr>
        <w:t xml:space="preserve"> – 2 кредит</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Әдебиет зерттеулеріне байланысты негізгі терминдермен таныстыру, маңызды араб әдебиетінің өнерімен танысу, әдеби тұлғалармен таныстыру, қазіргі әдеби мәтіндермен таныстыру.</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Әдеби және сын зерттеулеріне теориялық негізгі таныстыру. Ағылшын практикасымен бірге жалпы әдебиетті үлгі етіп отырған кіріспелерін мәтіндермен сараптамадан өткізу.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Студент әдеби  материалдарды оқу, мазмұндау сөйлеу арқылы игеруі керек.</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Pr>
          <w:rFonts w:ascii="Times New Roman" w:hAnsi="Times New Roman" w:cs="Times New Roman"/>
          <w:i/>
          <w:iCs/>
          <w:sz w:val="20"/>
          <w:szCs w:val="20"/>
          <w:lang w:val="kk-KZ"/>
        </w:rPr>
        <w:t>Білігі</w:t>
      </w:r>
      <w:r>
        <w:rPr>
          <w:rFonts w:ascii="Times New Roman" w:hAnsi="Times New Roman" w:cs="Times New Roman"/>
          <w:sz w:val="20"/>
          <w:szCs w:val="20"/>
          <w:lang w:val="kk-KZ"/>
        </w:rPr>
        <w:t>: Алған білімін тәжірибемен сәйкестендіру, күнделікті өмірде пайдалана алу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bCs/>
          <w:sz w:val="20"/>
          <w:szCs w:val="20"/>
          <w:lang w:val="kk-KZ"/>
        </w:rPr>
        <w:t xml:space="preserve"> Поэзия мен проза, ағылшын мұрасындағы прозаның түрлері, роман, қысқа әңгімелерді өз бетінше оқи, мазмұндай алу</w:t>
      </w:r>
      <w:r>
        <w:rPr>
          <w:rFonts w:ascii="Times New Roman" w:hAnsi="Times New Roman" w:cs="Times New Roman"/>
          <w:sz w:val="20"/>
          <w:szCs w:val="20"/>
          <w:lang w:val="kk-KZ"/>
        </w:rPr>
        <w:t xml:space="preserve">. Тіл маманы ретінде негігі айырмашылықтарын білу.  </w:t>
      </w:r>
    </w:p>
    <w:p w:rsidR="007D5852" w:rsidRDefault="007D5852" w:rsidP="007D5852">
      <w:pPr>
        <w:spacing w:after="0" w:line="240" w:lineRule="auto"/>
        <w:rPr>
          <w:rFonts w:ascii="Times New Roman" w:hAnsi="Times New Roman" w:cs="Times New Roman"/>
          <w:i/>
          <w:iCs/>
          <w:color w:val="1F497D" w:themeColor="text2"/>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bCs/>
          <w:i/>
          <w:iCs/>
          <w:spacing w:val="-1"/>
          <w:w w:val="90"/>
          <w:sz w:val="20"/>
          <w:szCs w:val="20"/>
          <w:lang w:val="kk-KZ"/>
        </w:rPr>
        <w:t xml:space="preserve"> </w:t>
      </w:r>
      <w:r>
        <w:rPr>
          <w:rFonts w:ascii="Times New Roman" w:hAnsi="Times New Roman" w:cs="Times New Roman"/>
          <w:bCs/>
          <w:spacing w:val="-1"/>
          <w:w w:val="90"/>
          <w:sz w:val="20"/>
          <w:szCs w:val="20"/>
          <w:lang w:val="kk-KZ"/>
        </w:rPr>
        <w:t xml:space="preserve">OShTHA </w:t>
      </w:r>
      <w:r>
        <w:rPr>
          <w:rFonts w:ascii="Times New Roman" w:hAnsi="Times New Roman" w:cs="Times New Roman"/>
          <w:sz w:val="20"/>
          <w:szCs w:val="20"/>
          <w:lang w:val="kk-KZ"/>
        </w:rPr>
        <w:t>2417</w:t>
      </w:r>
      <w:r>
        <w:rPr>
          <w:rFonts w:ascii="Times New Roman" w:hAnsi="Times New Roman" w:cs="Times New Roman"/>
          <w:bCs/>
          <w:sz w:val="20"/>
          <w:szCs w:val="20"/>
          <w:lang w:val="kk-KZ"/>
        </w:rPr>
        <w:t xml:space="preserve"> Оқытылатын шетел тілдері халықтарының әдебиеті </w:t>
      </w:r>
      <w:r>
        <w:rPr>
          <w:rFonts w:ascii="Times New Roman" w:hAnsi="Times New Roman" w:cs="Times New Roman"/>
          <w:i/>
          <w:iCs/>
          <w:color w:val="1F497D" w:themeColor="text2"/>
          <w:sz w:val="20"/>
          <w:szCs w:val="20"/>
          <w:lang w:val="kk-KZ" w:bidi="ar-EG"/>
        </w:rPr>
        <w:t xml:space="preserve"> </w:t>
      </w:r>
    </w:p>
    <w:p w:rsidR="007D5852" w:rsidRDefault="007D5852" w:rsidP="007D5852">
      <w:pPr>
        <w:spacing w:after="0" w:line="240" w:lineRule="auto"/>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QZAA4710 Қазіргі заманғы ағылшын әдебиеті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p>
    <w:p w:rsidR="007D5852" w:rsidRDefault="007D5852" w:rsidP="007D5852">
      <w:pPr>
        <w:pStyle w:val="af5"/>
        <w:numPr>
          <w:ilvl w:val="3"/>
          <w:numId w:val="5"/>
        </w:numPr>
        <w:tabs>
          <w:tab w:val="left" w:pos="284"/>
        </w:tabs>
        <w:spacing w:after="0" w:line="240" w:lineRule="auto"/>
        <w:ind w:left="0" w:firstLine="0"/>
        <w:rPr>
          <w:rFonts w:ascii="Times New Roman" w:hAnsi="Times New Roman" w:cs="Times New Roman"/>
          <w:sz w:val="20"/>
          <w:szCs w:val="20"/>
          <w:lang w:val="kk-KZ" w:bidi="ar-EG"/>
        </w:rPr>
      </w:pPr>
      <w:r>
        <w:rPr>
          <w:rFonts w:ascii="Times New Roman" w:hAnsi="Times New Roman" w:cs="Times New Roman"/>
          <w:b/>
          <w:bCs/>
          <w:sz w:val="20"/>
          <w:szCs w:val="20"/>
          <w:lang w:val="kk-KZ" w:bidi="ar-EG"/>
        </w:rPr>
        <w:t>MKK 3506</w:t>
      </w:r>
      <w:r>
        <w:rPr>
          <w:rFonts w:ascii="Times New Roman" w:hAnsi="Times New Roman" w:cs="Times New Roman"/>
          <w:b/>
          <w:bCs/>
          <w:sz w:val="20"/>
          <w:szCs w:val="20"/>
          <w:lang w:val="kk-KZ"/>
        </w:rPr>
        <w:t xml:space="preserve"> Мәдениетаралық қарым-қатынасқа кіріспе - </w:t>
      </w:r>
      <w:r>
        <w:rPr>
          <w:rFonts w:ascii="Times New Roman" w:hAnsi="Times New Roman" w:cs="Times New Roman"/>
          <w:b/>
          <w:bCs/>
          <w:sz w:val="20"/>
          <w:szCs w:val="20"/>
          <w:lang w:val="kk-KZ" w:bidi="ar-EG"/>
        </w:rPr>
        <w:t>2 кредит</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 xml:space="preserve">Мақсаты: </w:t>
      </w:r>
      <w:r>
        <w:rPr>
          <w:rFonts w:ascii="Times New Roman" w:hAnsi="Times New Roman" w:cs="Times New Roman"/>
          <w:sz w:val="20"/>
          <w:szCs w:val="20"/>
          <w:lang w:val="kk-KZ"/>
        </w:rPr>
        <w:t xml:space="preserve">Мәдениаралық қарым-қатынас қабілетін қалыптастыруда өз мәдени ерекшелігін білу негізінде басқа мәдениет өкілдерін жақсы түсіну мен қатынас жасау біліктілігін қалыптастыру.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lastRenderedPageBreak/>
        <w:t>Мазмұны:</w:t>
      </w:r>
      <w:r>
        <w:rPr>
          <w:rFonts w:ascii="Times New Roman" w:hAnsi="Times New Roman" w:cs="Times New Roman"/>
          <w:sz w:val="20"/>
          <w:szCs w:val="20"/>
          <w:lang w:val="kk-KZ"/>
        </w:rPr>
        <w:t xml:space="preserve"> Мәдениаралық қарым-қатынас ұғымы Мәдениет ұғымы Қарым-қатынас ұғымы Мәдениаралық ерекшеліктер. Мәдениаралық қарым-қатынас параметрлері: коммуникативті жолдар (вербальді және вербальді емес), дүниетаным, рөлдік қарым-қатынас, ойлау моделдері Мәдени әртүрлілік.</w:t>
      </w:r>
    </w:p>
    <w:p w:rsidR="007D5852" w:rsidRDefault="007D5852" w:rsidP="007D5852">
      <w:pPr>
        <w:shd w:val="clear" w:color="auto" w:fill="FFFFFF" w:themeFill="background1"/>
        <w:spacing w:after="0" w:line="240" w:lineRule="auto"/>
        <w:jc w:val="center"/>
        <w:rPr>
          <w:rFonts w:ascii="Times New Roman" w:hAnsi="Times New Roman" w:cs="Times New Roman"/>
          <w:i/>
          <w:iCs/>
          <w:sz w:val="20"/>
          <w:szCs w:val="20"/>
          <w:lang w:val="kk-KZ"/>
        </w:rPr>
      </w:pPr>
      <w:r>
        <w:rPr>
          <w:rFonts w:ascii="Times New Roman" w:hAnsi="Times New Roman" w:cs="Times New Roman"/>
          <w:bCs/>
          <w:i/>
          <w:iCs/>
          <w:sz w:val="20"/>
          <w:szCs w:val="20"/>
          <w:lang w:val="kk-KZ"/>
        </w:rPr>
        <w:t>Нәтиже:</w:t>
      </w:r>
    </w:p>
    <w:p w:rsidR="007D5852" w:rsidRDefault="007D5852" w:rsidP="007D5852">
      <w:pPr>
        <w:pStyle w:val="af5"/>
        <w:numPr>
          <w:ilvl w:val="0"/>
          <w:numId w:val="9"/>
        </w:numPr>
        <w:shd w:val="clear" w:color="auto" w:fill="FFFFFF" w:themeFill="background1"/>
        <w:tabs>
          <w:tab w:val="left" w:pos="0"/>
          <w:tab w:val="left" w:pos="142"/>
        </w:tabs>
        <w:spacing w:after="0" w:line="240" w:lineRule="auto"/>
        <w:ind w:left="0" w:firstLine="0"/>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Маңызды саяси, экономикалық, мәдени тақырыптар мен фактілер туралы  мәдениаралық қарым-қатынаста теориялық білімді қолдана алу;</w:t>
      </w:r>
    </w:p>
    <w:p w:rsidR="007D5852" w:rsidRDefault="007D5852" w:rsidP="007D5852">
      <w:pPr>
        <w:pStyle w:val="af5"/>
        <w:numPr>
          <w:ilvl w:val="0"/>
          <w:numId w:val="9"/>
        </w:numPr>
        <w:shd w:val="clear" w:color="auto" w:fill="FFFFFF" w:themeFill="background1"/>
        <w:tabs>
          <w:tab w:val="left" w:pos="271"/>
        </w:tabs>
        <w:spacing w:after="0" w:line="240" w:lineRule="auto"/>
        <w:ind w:left="0" w:hanging="142"/>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Білігі: </w:t>
      </w:r>
      <w:r>
        <w:rPr>
          <w:rFonts w:ascii="Times New Roman" w:hAnsi="Times New Roman" w:cs="Times New Roman"/>
          <w:sz w:val="20"/>
          <w:szCs w:val="20"/>
          <w:lang w:val="kk-KZ"/>
        </w:rPr>
        <w:t xml:space="preserve">оқытылатын тіл елінің мәдениеті арқылы мәдениет туралы мәліметті меңгеру; мәдени ерекшеліктерге сезімтал болу, әр халықтың мәдениетіне құрмет көрсету; кездейсоқ ситуацияларда позитивті көзқарас таныту, ерекше іс-әрекет пен альтернативті шешім шығаруға шыдамдылық таныту;  басқа мәдениет өкілдерімен қатынас кезінде іс-әрекеттің өзгерісіне адекватты түрде қабылдау; </w:t>
      </w:r>
    </w:p>
    <w:p w:rsidR="007D5852" w:rsidRDefault="007D5852" w:rsidP="007D5852">
      <w:pPr>
        <w:pStyle w:val="af5"/>
        <w:shd w:val="clear" w:color="auto" w:fill="FFFFFF" w:themeFill="background1"/>
        <w:tabs>
          <w:tab w:val="left" w:pos="0"/>
          <w:tab w:val="left" w:pos="142"/>
          <w:tab w:val="left" w:pos="180"/>
        </w:tabs>
        <w:spacing w:after="0" w:line="240" w:lineRule="auto"/>
        <w:ind w:left="0"/>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 Құзыреті: </w:t>
      </w:r>
      <w:r>
        <w:rPr>
          <w:rFonts w:ascii="Times New Roman" w:hAnsi="Times New Roman" w:cs="Times New Roman"/>
          <w:sz w:val="20"/>
          <w:szCs w:val="20"/>
          <w:lang w:val="kk-KZ"/>
        </w:rPr>
        <w:t xml:space="preserve">мәдениаралық коммуникация кезінде нақты ситуацияларға бейім болу, мәселелерді шешу, мүмкін конфликтілерді шешу; білім алуды шыңдау; алған білімдерді кәсіби ғылыми-зерттеу жұмыс кезінде қолдану.        </w:t>
      </w:r>
    </w:p>
    <w:p w:rsidR="007D5852" w:rsidRDefault="007D5852" w:rsidP="007D5852">
      <w:pPr>
        <w:pStyle w:val="af5"/>
        <w:shd w:val="clear" w:color="auto" w:fill="FFFFFF" w:themeFill="background1"/>
        <w:tabs>
          <w:tab w:val="left" w:pos="0"/>
          <w:tab w:val="left" w:pos="142"/>
          <w:tab w:val="left" w:pos="180"/>
        </w:tabs>
        <w:spacing w:after="0" w:line="240" w:lineRule="auto"/>
        <w:ind w:left="0"/>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bCs/>
          <w:sz w:val="20"/>
          <w:szCs w:val="20"/>
          <w:lang w:val="kk-KZ" w:bidi="ar-EG"/>
        </w:rPr>
        <w:t>ShTOA 3503 Шетел тілін оқытудың мәселелері</w:t>
      </w:r>
    </w:p>
    <w:p w:rsidR="007D5852" w:rsidRDefault="007D5852" w:rsidP="007D5852">
      <w:pPr>
        <w:spacing w:after="0" w:line="240" w:lineRule="auto"/>
        <w:rPr>
          <w:rFonts w:ascii="Times New Roman" w:hAnsi="Times New Roman" w:cs="Times New Roman"/>
          <w:color w:val="1F497D" w:themeColor="text2"/>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color w:val="1F497D" w:themeColor="text2"/>
          <w:sz w:val="20"/>
          <w:szCs w:val="20"/>
          <w:lang w:val="kk-KZ" w:bidi="ar-EG"/>
        </w:rPr>
        <w:t xml:space="preserve"> </w:t>
      </w:r>
      <w:r>
        <w:rPr>
          <w:rFonts w:ascii="Times New Roman" w:hAnsi="Times New Roman" w:cs="Times New Roman"/>
          <w:spacing w:val="-1"/>
          <w:w w:val="90"/>
          <w:sz w:val="20"/>
          <w:szCs w:val="20"/>
          <w:lang w:val="kk-KZ"/>
        </w:rPr>
        <w:t>ShTAMO</w:t>
      </w:r>
      <w:r>
        <w:rPr>
          <w:rFonts w:ascii="Times New Roman" w:hAnsi="Times New Roman" w:cs="Times New Roman"/>
          <w:sz w:val="20"/>
          <w:szCs w:val="20"/>
          <w:lang w:val="kk-KZ" w:bidi="ar-EG"/>
        </w:rPr>
        <w:t>3620</w:t>
      </w:r>
      <w:r>
        <w:rPr>
          <w:rFonts w:ascii="Times New Roman" w:hAnsi="Times New Roman" w:cs="Times New Roman"/>
          <w:sz w:val="20"/>
          <w:szCs w:val="20"/>
          <w:lang w:val="kk-KZ"/>
        </w:rPr>
        <w:t xml:space="preserve"> Шетел тілін арнайы мақсатта оқыту (С1 деңгейі)  </w:t>
      </w: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 xml:space="preserve">2. AT IKZh 3506 Ағылшын тілінде іс-қағаздарды жүргізу - 2 кредит </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Ағылшын тіліндегі іс-қағаздар стилін,  ерекшеліктерін, олардың шығу тегін, таралу сипатын, ұлттық және әдеби тілге қарым-қатынасын зерттеу болып табылады.</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Мәтіндерді тарихи мәліметтерге сүйене отырып, іс-қағаздар стилінің даму сипатын, қалыптасу тарихын ашу.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Арыз, өтініш,  ресми іс-қағаздарды жоғары сатыда, сауатты түрде жазу.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Ресми іс-қағаздарды, хаттарды рәсімдей білу.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Құзыреті:</w:t>
      </w:r>
      <w:r>
        <w:rPr>
          <w:rFonts w:ascii="Times New Roman" w:hAnsi="Times New Roman" w:cs="Times New Roman"/>
          <w:sz w:val="20"/>
          <w:szCs w:val="20"/>
          <w:lang w:val="kk-KZ"/>
        </w:rPr>
        <w:t xml:space="preserve"> Студенттер сауатты түрде құжаттың түрін күнделікті ауыз-екі тілмен жеткізіп білуі қажет.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sz w:val="20"/>
          <w:szCs w:val="20"/>
          <w:lang w:val="kk-KZ" w:bidi="ar-EG"/>
        </w:rPr>
        <w:t>MKKMBShT 2204Мәдениетаралық қарым-қатынас мәнмәтініндегі базалық шетел тілі</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IAT 3621 Іскерлік ағылшын тілі</w:t>
      </w:r>
    </w:p>
    <w:p w:rsidR="007D5852" w:rsidRDefault="007D5852" w:rsidP="007D5852">
      <w:pPr>
        <w:spacing w:after="0" w:line="240" w:lineRule="auto"/>
        <w:rPr>
          <w:rFonts w:ascii="Times New Roman" w:hAnsi="Times New Roman" w:cs="Times New Roman"/>
          <w:sz w:val="20"/>
          <w:szCs w:val="20"/>
          <w:lang w:val="kk-KZ" w:bidi="ar-EG"/>
        </w:rPr>
      </w:pPr>
    </w:p>
    <w:p w:rsidR="007D5852" w:rsidRDefault="007D5852" w:rsidP="007D5852">
      <w:pPr>
        <w:pStyle w:val="5"/>
        <w:spacing w:before="0" w:after="200" w:line="240" w:lineRule="auto"/>
        <w:rPr>
          <w:rFonts w:ascii="Times New Roman" w:hAnsi="Times New Roman" w:cs="Times New Roman"/>
          <w:color w:val="00000A"/>
          <w:sz w:val="20"/>
          <w:szCs w:val="20"/>
          <w:lang w:val="kk-KZ"/>
        </w:rPr>
      </w:pPr>
      <w:r>
        <w:rPr>
          <w:rFonts w:ascii="Times New Roman" w:hAnsi="Times New Roman" w:cs="Times New Roman"/>
          <w:b/>
          <w:color w:val="00000A"/>
          <w:spacing w:val="-1"/>
          <w:w w:val="90"/>
          <w:sz w:val="20"/>
          <w:szCs w:val="20"/>
          <w:lang w:val="kk-KZ"/>
        </w:rPr>
        <w:t>1. NShTKO</w:t>
      </w:r>
      <w:r>
        <w:rPr>
          <w:rFonts w:ascii="Times New Roman" w:hAnsi="Times New Roman" w:cs="Times New Roman"/>
          <w:b/>
          <w:color w:val="00000A"/>
          <w:sz w:val="20"/>
          <w:szCs w:val="20"/>
          <w:lang w:val="kk-KZ" w:bidi="ar-EG"/>
        </w:rPr>
        <w:t xml:space="preserve"> 3519 </w:t>
      </w:r>
      <w:r>
        <w:rPr>
          <w:rFonts w:ascii="Times New Roman" w:hAnsi="Times New Roman" w:cs="Times New Roman"/>
          <w:b/>
          <w:color w:val="00000A"/>
          <w:sz w:val="20"/>
          <w:szCs w:val="20"/>
          <w:lang w:val="kk-KZ"/>
        </w:rPr>
        <w:t>Шетел тілінің  коммуникативтік оқыту принциптері (ағылшын) -</w:t>
      </w:r>
      <w:r>
        <w:rPr>
          <w:rFonts w:ascii="Times New Roman" w:hAnsi="Times New Roman" w:cs="Times New Roman"/>
          <w:b/>
          <w:bCs/>
          <w:color w:val="00000A"/>
          <w:sz w:val="20"/>
          <w:szCs w:val="20"/>
          <w:lang w:val="kk-KZ" w:bidi="ar-EG"/>
        </w:rPr>
        <w:t xml:space="preserve">3  кредит </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color w:val="000000"/>
          <w:sz w:val="20"/>
          <w:szCs w:val="20"/>
          <w:lang w:val="kk-KZ"/>
        </w:rPr>
        <w:t>Шетел тілін оқыту әдістемесінде коммуникативті оқытудың принциптері оқу барысында, маңызды оқыту теориясын құруда дұрыс бағытта заңды қызмет және әдіс-тәсілдерді қолдануда оқыту барысында дұрыс бағдар алу үшін ерекшеленеді.</w:t>
      </w:r>
    </w:p>
    <w:p w:rsidR="007D5852" w:rsidRDefault="007D5852" w:rsidP="007D5852">
      <w:pPr>
        <w:spacing w:after="0" w:line="240" w:lineRule="auto"/>
        <w:jc w:val="both"/>
        <w:rPr>
          <w:rFonts w:ascii="Times New Roman" w:eastAsia="Times New Roman" w:hAnsi="Times New Roman" w:cs="Times New Roman"/>
          <w:color w:val="000000"/>
          <w:sz w:val="20"/>
          <w:szCs w:val="20"/>
          <w:lang w:val="kk-KZ" w:eastAsia="ru-RU"/>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w:t>
      </w:r>
      <w:r>
        <w:rPr>
          <w:rFonts w:ascii="Times New Roman" w:eastAsia="Times New Roman" w:hAnsi="Times New Roman" w:cs="Times New Roman"/>
          <w:color w:val="000000"/>
          <w:sz w:val="20"/>
          <w:szCs w:val="20"/>
          <w:lang w:val="kk-KZ" w:eastAsia="ru-RU"/>
        </w:rPr>
        <w:t>Коммуникативті біліктілік мазмұнды сипатта болатын прагматикалық біліктілік пен ақпараттық біліктіліктің қосымша мүмкіншіліктерін игеретін когнитивті біліктілік деп танылады. Шетел тілін коммуникативті нысаналы оқыту материалды түпнұсқалы пайдалану жағдайында оқытудың негізгі қажеттілігі болып табылуда.</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-Білімі:</w:t>
      </w:r>
      <w:r>
        <w:rPr>
          <w:rFonts w:ascii="Times New Roman" w:eastAsia="Times New Roman" w:hAnsi="Times New Roman" w:cs="Times New Roman"/>
          <w:color w:val="000000"/>
          <w:sz w:val="20"/>
          <w:szCs w:val="20"/>
          <w:lang w:val="kk-KZ" w:eastAsia="ru-RU"/>
        </w:rPr>
        <w:t xml:space="preserve"> Коммуникативтік әрекет жасауға мүмкіндік беретін нақты тәсілдерді игеру.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lastRenderedPageBreak/>
        <w:t xml:space="preserve">-Білігі: </w:t>
      </w:r>
      <w:r>
        <w:rPr>
          <w:rFonts w:ascii="Times New Roman" w:eastAsia="Times New Roman" w:hAnsi="Times New Roman" w:cs="Times New Roman"/>
          <w:color w:val="000000"/>
          <w:sz w:val="20"/>
          <w:szCs w:val="20"/>
          <w:lang w:val="kk-KZ" w:eastAsia="ru-RU"/>
        </w:rPr>
        <w:t>арнайы бағытталған әдістемелік жұмыстарды жүргізу, топтық және жұптық жұмыстарды сабақта тиімді пайдалану арқылы коммуникативті біліктілікті қалыптастырады.</w:t>
      </w:r>
    </w:p>
    <w:p w:rsidR="007D5852" w:rsidRDefault="007D5852" w:rsidP="007D5852">
      <w:pPr>
        <w:spacing w:after="0" w:line="240" w:lineRule="auto"/>
        <w:jc w:val="both"/>
        <w:rPr>
          <w:rFonts w:ascii="Times New Roman" w:eastAsia="Times New Roman" w:hAnsi="Times New Roman" w:cs="Times New Roman"/>
          <w:color w:val="000000"/>
          <w:sz w:val="20"/>
          <w:szCs w:val="20"/>
          <w:lang w:val="kk-KZ" w:eastAsia="ru-RU"/>
        </w:rPr>
      </w:pPr>
      <w:r>
        <w:rPr>
          <w:rFonts w:ascii="Times New Roman" w:hAnsi="Times New Roman" w:cs="Times New Roman"/>
          <w:i/>
          <w:iCs/>
          <w:sz w:val="20"/>
          <w:szCs w:val="20"/>
          <w:lang w:val="kk-KZ"/>
        </w:rPr>
        <w:t xml:space="preserve">- Құзыреті: </w:t>
      </w:r>
      <w:r>
        <w:rPr>
          <w:rFonts w:ascii="Times New Roman" w:eastAsia="Times New Roman" w:hAnsi="Times New Roman" w:cs="Times New Roman"/>
          <w:color w:val="000000"/>
          <w:sz w:val="20"/>
          <w:szCs w:val="20"/>
          <w:lang w:val="kk-KZ" w:eastAsia="ru-RU"/>
        </w:rPr>
        <w:t xml:space="preserve">Коммуникативтік әрекеттің продуктивтік және рецептивтік түрлеріне қойылатын талаптар толығымен орындау арқылы тілді меңгеру.  </w:t>
      </w:r>
    </w:p>
    <w:p w:rsidR="007D5852" w:rsidRDefault="007D5852" w:rsidP="007D5852">
      <w:pPr>
        <w:widowControl w:val="0"/>
        <w:tabs>
          <w:tab w:val="left" w:pos="0"/>
        </w:tabs>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ShBBA 2207 Шеттілдік білім берудің әдістемесі</w:t>
      </w:r>
    </w:p>
    <w:p w:rsidR="007D5852" w:rsidRDefault="007D5852" w:rsidP="007D5852">
      <w:pPr>
        <w:tabs>
          <w:tab w:val="left" w:pos="6237"/>
        </w:tabs>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Cs/>
          <w:spacing w:val="-1"/>
          <w:w w:val="90"/>
          <w:sz w:val="20"/>
          <w:szCs w:val="20"/>
          <w:lang w:val="kk-KZ"/>
        </w:rPr>
        <w:t xml:space="preserve"> ShTOABA</w:t>
      </w:r>
      <w:r>
        <w:rPr>
          <w:rFonts w:ascii="Times New Roman" w:hAnsi="Times New Roman" w:cs="Times New Roman"/>
          <w:sz w:val="20"/>
          <w:szCs w:val="20"/>
          <w:lang w:val="kk-KZ" w:bidi="ar-EG"/>
        </w:rPr>
        <w:t>3607</w:t>
      </w:r>
      <w:r>
        <w:rPr>
          <w:rFonts w:ascii="Times New Roman" w:hAnsi="Times New Roman" w:cs="Times New Roman"/>
          <w:bCs/>
          <w:sz w:val="20"/>
          <w:szCs w:val="20"/>
          <w:lang w:val="kk-KZ"/>
        </w:rPr>
        <w:t xml:space="preserve"> Шетел тілдерін оқытудың арнайы бағытталған әдістемесі</w:t>
      </w:r>
    </w:p>
    <w:p w:rsidR="007D5852" w:rsidRDefault="007D5852" w:rsidP="007D5852">
      <w:pPr>
        <w:shd w:val="clear" w:color="auto" w:fill="FFFFFF" w:themeFill="background1"/>
        <w:spacing w:after="0" w:line="240" w:lineRule="auto"/>
        <w:jc w:val="both"/>
        <w:rPr>
          <w:rFonts w:ascii="Times New Roman" w:hAnsi="Times New Roman" w:cs="Times New Roman"/>
          <w:b/>
          <w:spacing w:val="-1"/>
          <w:w w:val="90"/>
          <w:sz w:val="20"/>
          <w:szCs w:val="20"/>
          <w:lang w:val="kk-KZ"/>
        </w:rPr>
      </w:pP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r>
        <w:rPr>
          <w:rFonts w:ascii="Times New Roman" w:hAnsi="Times New Roman" w:cs="Times New Roman"/>
          <w:b/>
          <w:spacing w:val="-1"/>
          <w:w w:val="90"/>
          <w:sz w:val="20"/>
          <w:szCs w:val="20"/>
          <w:lang w:val="kk-KZ"/>
        </w:rPr>
        <w:t>2. ShTKOT</w:t>
      </w:r>
      <w:r>
        <w:rPr>
          <w:rFonts w:ascii="Times New Roman" w:hAnsi="Times New Roman" w:cs="Times New Roman"/>
          <w:b/>
          <w:sz w:val="20"/>
          <w:szCs w:val="20"/>
          <w:lang w:val="kk-KZ" w:bidi="ar-EG"/>
        </w:rPr>
        <w:t xml:space="preserve"> 3519</w:t>
      </w:r>
      <w:r>
        <w:rPr>
          <w:rFonts w:ascii="Times New Roman" w:hAnsi="Times New Roman" w:cs="Times New Roman"/>
          <w:bCs/>
          <w:sz w:val="20"/>
          <w:szCs w:val="20"/>
          <w:lang w:val="kk-KZ"/>
        </w:rPr>
        <w:t xml:space="preserve"> </w:t>
      </w:r>
      <w:r>
        <w:rPr>
          <w:rFonts w:ascii="Times New Roman" w:hAnsi="Times New Roman" w:cs="Times New Roman"/>
          <w:b/>
          <w:sz w:val="20"/>
          <w:szCs w:val="20"/>
          <w:lang w:val="kk-KZ"/>
        </w:rPr>
        <w:t xml:space="preserve">Шетел тілінің интерактивті оқыту тәсілдері - </w:t>
      </w:r>
      <w:r>
        <w:rPr>
          <w:rFonts w:ascii="Times New Roman" w:hAnsi="Times New Roman" w:cs="Times New Roman"/>
          <w:b/>
          <w:bCs/>
          <w:sz w:val="20"/>
          <w:szCs w:val="20"/>
          <w:lang w:val="kk-KZ" w:bidi="ar-EG"/>
        </w:rPr>
        <w:t>3  кредит</w:t>
      </w:r>
    </w:p>
    <w:p w:rsidR="007D5852" w:rsidRDefault="007D5852" w:rsidP="007D5852">
      <w:pPr>
        <w:spacing w:after="0" w:line="240" w:lineRule="auto"/>
        <w:jc w:val="both"/>
        <w:rPr>
          <w:rFonts w:ascii="Times New Roman" w:eastAsia="Times New Roman" w:hAnsi="Times New Roman" w:cs="Times New Roman"/>
          <w:color w:val="000000"/>
          <w:sz w:val="20"/>
          <w:szCs w:val="20"/>
          <w:lang w:val="kk-KZ" w:eastAsia="ru-RU"/>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color w:val="000000"/>
          <w:sz w:val="20"/>
          <w:szCs w:val="20"/>
          <w:shd w:val="clear" w:color="auto" w:fill="FFFFFF"/>
          <w:lang w:val="kk-KZ"/>
        </w:rPr>
        <w:t>Интерактивтік әдіс – күрделі құрылымды тәсіл және біртұтас педагогикалық жүйе. Оның нәтижесінде әр тәрбиеленуші өзін-өзі өзгертуші субъект дәрежесіне көтерілуі көзделіп, оқыту барысында соған лайық жағдайлар жасалады.</w:t>
      </w: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Мазмұны: </w:t>
      </w:r>
      <w:r>
        <w:rPr>
          <w:rFonts w:ascii="Times New Roman" w:hAnsi="Times New Roman" w:cs="Times New Roman"/>
          <w:sz w:val="20"/>
          <w:szCs w:val="20"/>
          <w:lang w:val="kk-KZ"/>
        </w:rPr>
        <w:t>студенттердің кәсіби-әдістемелік және лингвистикалық біліктілігін қалыптасады.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Pr>
          <w:rFonts w:ascii="Times New Roman" w:hAnsi="Times New Roman" w:cs="Times New Roman"/>
          <w:sz w:val="20"/>
          <w:szCs w:val="20"/>
          <w:lang w:val="kk-KZ"/>
        </w:rPr>
        <w:t xml:space="preserve">- </w:t>
      </w:r>
      <w:r>
        <w:rPr>
          <w:rFonts w:ascii="Times New Roman" w:hAnsi="Times New Roman" w:cs="Times New Roman"/>
          <w:i/>
          <w:iCs/>
          <w:sz w:val="20"/>
          <w:szCs w:val="20"/>
          <w:lang w:val="kk-KZ"/>
        </w:rPr>
        <w:t>Білімі:</w:t>
      </w:r>
      <w:r>
        <w:rPr>
          <w:rFonts w:ascii="Times New Roman" w:eastAsia="Times New Roman" w:hAnsi="Times New Roman" w:cs="Times New Roman"/>
          <w:color w:val="000000"/>
          <w:sz w:val="20"/>
          <w:szCs w:val="20"/>
          <w:lang w:val="kk-KZ" w:eastAsia="ru-RU"/>
        </w:rPr>
        <w:t>Ақпаратты терең игереді, өйткені оны ой елегіне өткізеді. Білімалушы өзін-өзі еркін және ыңғайлы сезінетін өрісті қалыптастырады, тілді оқып үйрену ниетін арттырады.</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w:t>
      </w:r>
      <w:r>
        <w:rPr>
          <w:rFonts w:ascii="Times New Roman" w:eastAsia="Times New Roman" w:hAnsi="Times New Roman" w:cs="Times New Roman"/>
          <w:color w:val="000000"/>
          <w:sz w:val="20"/>
          <w:szCs w:val="20"/>
          <w:lang w:val="kk-KZ" w:eastAsia="ru-RU"/>
        </w:rPr>
        <w:t>Білімалушының  танымдық, шығармашылық қабілеті қалыптасады.</w:t>
      </w:r>
    </w:p>
    <w:p w:rsidR="007D5852" w:rsidRDefault="007D5852" w:rsidP="007D5852">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Pr>
          <w:rFonts w:ascii="Times New Roman" w:hAnsi="Times New Roman" w:cs="Times New Roman"/>
          <w:i/>
          <w:iCs/>
          <w:sz w:val="20"/>
          <w:szCs w:val="20"/>
          <w:lang w:val="kk-KZ"/>
        </w:rPr>
        <w:t xml:space="preserve">- Құзыреті: </w:t>
      </w:r>
      <w:r>
        <w:rPr>
          <w:rFonts w:ascii="Times New Roman" w:eastAsia="Times New Roman" w:hAnsi="Times New Roman" w:cs="Times New Roman"/>
          <w:color w:val="000000"/>
          <w:sz w:val="20"/>
          <w:szCs w:val="20"/>
          <w:lang w:val="kk-KZ" w:eastAsia="ru-RU"/>
        </w:rPr>
        <w:t>Ынтымақтастықпен әрекет етуге үйретеді. Тыңдау дағдысын қалыптастырып, өзгені тыңдай алады.</w:t>
      </w:r>
    </w:p>
    <w:p w:rsidR="007D5852" w:rsidRDefault="007D5852" w:rsidP="007D5852">
      <w:pPr>
        <w:widowControl w:val="0"/>
        <w:tabs>
          <w:tab w:val="left" w:pos="0"/>
        </w:tabs>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rPr>
        <w:t xml:space="preserve"> </w:t>
      </w:r>
      <w:r>
        <w:rPr>
          <w:rFonts w:ascii="Times New Roman" w:hAnsi="Times New Roman" w:cs="Times New Roman"/>
          <w:sz w:val="20"/>
          <w:szCs w:val="20"/>
          <w:lang w:val="kk-KZ" w:bidi="ar-EG"/>
        </w:rPr>
        <w:t>ShBBA 2207 Шеттілдік білім берудің әдістемесі</w:t>
      </w:r>
    </w:p>
    <w:p w:rsidR="007D5852" w:rsidRDefault="007D5852" w:rsidP="007D5852">
      <w:pPr>
        <w:tabs>
          <w:tab w:val="left" w:pos="6237"/>
        </w:tabs>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Cs/>
          <w:spacing w:val="-1"/>
          <w:w w:val="90"/>
          <w:sz w:val="20"/>
          <w:szCs w:val="20"/>
          <w:lang w:val="kk-KZ"/>
        </w:rPr>
        <w:t xml:space="preserve"> ShTOABA</w:t>
      </w:r>
      <w:r>
        <w:rPr>
          <w:rFonts w:ascii="Times New Roman" w:hAnsi="Times New Roman" w:cs="Times New Roman"/>
          <w:sz w:val="20"/>
          <w:szCs w:val="20"/>
          <w:lang w:val="kk-KZ" w:bidi="ar-EG"/>
        </w:rPr>
        <w:t>3607</w:t>
      </w:r>
      <w:r>
        <w:rPr>
          <w:rFonts w:ascii="Times New Roman" w:hAnsi="Times New Roman" w:cs="Times New Roman"/>
          <w:bCs/>
          <w:sz w:val="20"/>
          <w:szCs w:val="20"/>
          <w:lang w:val="kk-KZ"/>
        </w:rPr>
        <w:t xml:space="preserve"> Шетел тілдерін оқытудың арнайы бағытталған әдістемесі</w:t>
      </w:r>
    </w:p>
    <w:p w:rsidR="007D5852" w:rsidRDefault="007D5852" w:rsidP="007D5852">
      <w:pPr>
        <w:shd w:val="clear" w:color="auto" w:fill="FFFFFF" w:themeFill="background1"/>
        <w:spacing w:after="0" w:line="240" w:lineRule="auto"/>
        <w:jc w:val="both"/>
        <w:rPr>
          <w:rFonts w:ascii="Times New Roman" w:hAnsi="Times New Roman" w:cs="Times New Roman"/>
          <w:b/>
          <w:spacing w:val="-1"/>
          <w:w w:val="90"/>
          <w:sz w:val="20"/>
          <w:szCs w:val="20"/>
          <w:lang w:val="kk-KZ"/>
        </w:rPr>
      </w:pPr>
    </w:p>
    <w:p w:rsidR="007D5852" w:rsidRDefault="007D5852" w:rsidP="007D5852">
      <w:pPr>
        <w:shd w:val="clear" w:color="auto" w:fill="FFFFFF" w:themeFill="background1"/>
        <w:spacing w:after="0" w:line="240" w:lineRule="auto"/>
        <w:jc w:val="center"/>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
          <w:bCs/>
          <w:sz w:val="20"/>
          <w:szCs w:val="20"/>
          <w:lang w:val="kk-KZ" w:bidi="ar-EG"/>
        </w:rPr>
        <w:t>VІ семестр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Міндетті пәндер:</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MKShT  3302 Мамандандырылған кәсіби шетел тілі 3 кредит </w:t>
      </w: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both"/>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Элективті пәндер:</w:t>
      </w:r>
    </w:p>
    <w:p w:rsidR="007D5852" w:rsidRDefault="007D5852" w:rsidP="007D5852">
      <w:pPr>
        <w:tabs>
          <w:tab w:val="left" w:pos="6237"/>
        </w:tabs>
        <w:spacing w:after="0" w:line="240" w:lineRule="auto"/>
        <w:rPr>
          <w:rFonts w:ascii="Times New Roman" w:hAnsi="Times New Roman" w:cs="Times New Roman"/>
          <w:b/>
          <w:sz w:val="20"/>
          <w:szCs w:val="20"/>
          <w:lang w:val="kk-KZ"/>
        </w:rPr>
      </w:pPr>
      <w:r>
        <w:rPr>
          <w:rFonts w:ascii="Times New Roman" w:hAnsi="Times New Roman" w:cs="Times New Roman"/>
          <w:b/>
          <w:spacing w:val="-1"/>
          <w:w w:val="90"/>
          <w:sz w:val="20"/>
          <w:szCs w:val="20"/>
          <w:lang w:val="kk-KZ"/>
        </w:rPr>
        <w:t>1.ShTOABA</w:t>
      </w:r>
      <w:r>
        <w:rPr>
          <w:rFonts w:ascii="Times New Roman" w:hAnsi="Times New Roman" w:cs="Times New Roman"/>
          <w:b/>
          <w:sz w:val="20"/>
          <w:szCs w:val="20"/>
          <w:lang w:val="kk-KZ" w:bidi="ar-EG"/>
        </w:rPr>
        <w:t xml:space="preserve">3607 </w:t>
      </w:r>
      <w:r>
        <w:rPr>
          <w:rFonts w:ascii="Times New Roman" w:hAnsi="Times New Roman" w:cs="Times New Roman"/>
          <w:b/>
          <w:sz w:val="20"/>
          <w:szCs w:val="20"/>
          <w:lang w:val="kk-KZ"/>
        </w:rPr>
        <w:t>Шетел тілдерін оқытудың арнайы бағытталған әдістемесі – 3 кредит</w:t>
      </w: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 xml:space="preserve">Мақсаты: </w:t>
      </w:r>
      <w:r>
        <w:rPr>
          <w:rFonts w:ascii="Times New Roman" w:hAnsi="Times New Roman" w:cs="Times New Roman"/>
          <w:sz w:val="20"/>
          <w:szCs w:val="20"/>
          <w:lang w:val="kk-KZ"/>
        </w:rPr>
        <w:t xml:space="preserve">студенттерді оқу процесін ұйымдастырудың негізгі тапсырмалары мен принциптерімен таныстыру, замануи әдістемелі ғылым мен жаңа үлгідегі мектептегі шет тілдерін тиімді түрде үйретуді іске асыра алатын мұғалімдерді жоғары кәсіби деңгейде дайындау.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xml:space="preserve">Мазмұны: </w:t>
      </w:r>
      <w:r>
        <w:rPr>
          <w:rFonts w:ascii="Times New Roman" w:hAnsi="Times New Roman" w:cs="Times New Roman"/>
          <w:sz w:val="20"/>
          <w:szCs w:val="20"/>
          <w:lang w:val="kk-KZ"/>
        </w:rPr>
        <w:t>Шетел тілдерін оқыту әдістемесі мен әдістемеге негіз болып табылатын ғылымдар саласында соңғы жылдары жүргізілген ғылыми зерттеулердің нәтижелері көрініс тапқан.</w:t>
      </w:r>
    </w:p>
    <w:p w:rsidR="007D5852" w:rsidRDefault="007D5852" w:rsidP="007D5852">
      <w:pPr>
        <w:shd w:val="clear" w:color="auto" w:fill="FFFFFF" w:themeFill="background1"/>
        <w:spacing w:after="0" w:line="240" w:lineRule="auto"/>
        <w:jc w:val="center"/>
        <w:rPr>
          <w:rFonts w:ascii="Times New Roman" w:hAnsi="Times New Roman" w:cs="Times New Roman"/>
          <w:i/>
          <w:iCs/>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hd w:val="clear" w:color="auto" w:fill="FFFFFF" w:themeFill="background1"/>
        <w:tabs>
          <w:tab w:val="left" w:pos="180"/>
          <w:tab w:val="left" w:pos="567"/>
          <w:tab w:val="left" w:pos="709"/>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Болашақ мамандарды қазіргі заманның білім мектебі оқушыларын шет тілін оқытудың оқу процесін ұйымдастыру заңдылықтары жайында терең білімі меңгеріледі.</w:t>
      </w:r>
    </w:p>
    <w:p w:rsidR="007D5852" w:rsidRDefault="007D5852" w:rsidP="007D5852">
      <w:pPr>
        <w:shd w:val="clear" w:color="auto" w:fill="FFFFFF" w:themeFill="background1"/>
        <w:tabs>
          <w:tab w:val="left" w:pos="180"/>
          <w:tab w:val="left" w:pos="567"/>
          <w:tab w:val="left" w:pos="709"/>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 -Білігі: </w:t>
      </w:r>
      <w:r>
        <w:rPr>
          <w:rFonts w:ascii="Times New Roman" w:hAnsi="Times New Roman" w:cs="Times New Roman"/>
          <w:sz w:val="20"/>
          <w:szCs w:val="20"/>
          <w:lang w:val="kk-KZ"/>
        </w:rPr>
        <w:t>Шетел тілдерін оқыту процесін ұйымдастырудың жалпы заңдылықтары туралы білімдер қалыптасады.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 Құзыреті: </w:t>
      </w:r>
      <w:r>
        <w:rPr>
          <w:rFonts w:ascii="Times New Roman" w:hAnsi="Times New Roman" w:cs="Times New Roman"/>
          <w:sz w:val="20"/>
          <w:szCs w:val="20"/>
          <w:lang w:val="kk-KZ"/>
        </w:rPr>
        <w:t>Алған білімді кәсіби бағытта қолдану</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lastRenderedPageBreak/>
        <w:t>Пререквизиттер:</w:t>
      </w:r>
      <w:r>
        <w:rPr>
          <w:rFonts w:ascii="Times New Roman" w:hAnsi="Times New Roman" w:cs="Times New Roman"/>
          <w:sz w:val="20"/>
          <w:szCs w:val="20"/>
          <w:lang w:val="kk-KZ"/>
        </w:rPr>
        <w:t xml:space="preserve"> BShT 1202Базалық негізгі шет тілі, ShTKOP 3519Шетел тілінің  коммуникативтік оқыту принциптері</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AMArT4723 Академиялық мақсаттағы араб тілі </w:t>
      </w:r>
    </w:p>
    <w:p w:rsidR="007D5852" w:rsidRDefault="007D5852" w:rsidP="007D5852">
      <w:pPr>
        <w:spacing w:after="0" w:line="240" w:lineRule="auto"/>
        <w:rPr>
          <w:rFonts w:ascii="Times New Roman" w:hAnsi="Times New Roman" w:cs="Times New Roman"/>
          <w:sz w:val="20"/>
          <w:szCs w:val="20"/>
          <w:lang w:val="kk-KZ" w:bidi="ar-EG"/>
        </w:rPr>
      </w:pPr>
    </w:p>
    <w:p w:rsidR="007D5852" w:rsidRDefault="007D5852" w:rsidP="007D5852">
      <w:pPr>
        <w:tabs>
          <w:tab w:val="left" w:pos="6237"/>
        </w:tabs>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2.</w:t>
      </w:r>
      <w:r>
        <w:rPr>
          <w:rFonts w:ascii="Times New Roman" w:hAnsi="Times New Roman" w:cs="Times New Roman"/>
          <w:b/>
          <w:bCs/>
          <w:spacing w:val="-1"/>
          <w:w w:val="90"/>
          <w:sz w:val="20"/>
          <w:szCs w:val="20"/>
          <w:lang w:val="kk-KZ"/>
        </w:rPr>
        <w:t xml:space="preserve"> EShTOМ</w:t>
      </w:r>
      <w:r>
        <w:rPr>
          <w:rFonts w:ascii="Times New Roman" w:hAnsi="Times New Roman" w:cs="Times New Roman"/>
          <w:b/>
          <w:bCs/>
          <w:sz w:val="20"/>
          <w:szCs w:val="20"/>
          <w:lang w:val="kk-KZ" w:bidi="ar-EG"/>
        </w:rPr>
        <w:t xml:space="preserve"> 3607 </w:t>
      </w:r>
      <w:r>
        <w:rPr>
          <w:rFonts w:ascii="Times New Roman" w:hAnsi="Times New Roman" w:cs="Times New Roman"/>
          <w:b/>
          <w:bCs/>
          <w:sz w:val="20"/>
          <w:szCs w:val="20"/>
          <w:lang w:val="kk-KZ"/>
        </w:rPr>
        <w:t>Екінші шетел тілдерін оқытудың мәселелері 3 кредит</w:t>
      </w:r>
    </w:p>
    <w:p w:rsidR="007D5852" w:rsidRDefault="007D5852" w:rsidP="007D5852">
      <w:pPr>
        <w:shd w:val="clear" w:color="auto" w:fill="FFFFFF"/>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 xml:space="preserve">Мақсаты: </w:t>
      </w:r>
      <w:r>
        <w:rPr>
          <w:rFonts w:ascii="Times New Roman" w:hAnsi="Times New Roman" w:cs="Times New Roman"/>
          <w:sz w:val="20"/>
          <w:szCs w:val="20"/>
          <w:lang w:val="kk-KZ"/>
        </w:rPr>
        <w:t xml:space="preserve">Болашақ мұғалімдік іс-әрекетке қажетті білімдер мен қабілеттер жүйесі ретінде шет тілін оқытудың теориясы мен әдістемесіне мінездеме беру. </w:t>
      </w:r>
    </w:p>
    <w:p w:rsidR="007D5852" w:rsidRDefault="007D5852" w:rsidP="007D5852">
      <w:pPr>
        <w:shd w:val="clear" w:color="auto" w:fill="FFFFFF"/>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Мазмұны: </w:t>
      </w:r>
      <w:r>
        <w:rPr>
          <w:rFonts w:ascii="Times New Roman" w:hAnsi="Times New Roman" w:cs="Times New Roman"/>
          <w:sz w:val="20"/>
          <w:szCs w:val="20"/>
          <w:lang w:val="kk-KZ"/>
        </w:rPr>
        <w:t>Шет тілдерін оқытудың қазіргі заманғы әдістемесінің т</w:t>
      </w:r>
      <w:r>
        <w:rPr>
          <w:rFonts w:ascii="Times New Roman" w:hAnsi="Times New Roman" w:cs="Times New Roman"/>
          <w:bCs/>
          <w:sz w:val="20"/>
          <w:szCs w:val="20"/>
          <w:lang w:val="kk-KZ"/>
        </w:rPr>
        <w:t>еориялық-әдістемелік негіздері</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Шет тілдерін оқытудың әдістік негіздері.</w:t>
      </w:r>
      <w:r>
        <w:rPr>
          <w:rFonts w:ascii="Times New Roman" w:hAnsi="Times New Roman" w:cs="Times New Roman"/>
          <w:sz w:val="20"/>
          <w:szCs w:val="20"/>
          <w:lang w:val="kk-KZ"/>
        </w:rPr>
        <w:t xml:space="preserve"> Шет тілі бойынша оқу процесін жоспарлау мен ұйымдастыру.</w:t>
      </w:r>
    </w:p>
    <w:p w:rsidR="007D5852" w:rsidRDefault="007D5852" w:rsidP="007D5852">
      <w:pPr>
        <w:shd w:val="clear" w:color="auto" w:fill="FFFFFF" w:themeFill="background1"/>
        <w:spacing w:after="0" w:line="240" w:lineRule="auto"/>
        <w:jc w:val="center"/>
        <w:rPr>
          <w:rFonts w:ascii="Times New Roman" w:hAnsi="Times New Roman" w:cs="Times New Roman"/>
          <w:i/>
          <w:iCs/>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Болашақ мамандарды қазіргі заманның білім мектебі оқушыларын шет тілін оқытудың оқу процесін ұйымдастыру заңдылықтары жайында терең біліммен қамтамасыз  ету</w:t>
      </w:r>
    </w:p>
    <w:p w:rsidR="007D5852" w:rsidRDefault="007D5852" w:rsidP="007D5852">
      <w:pPr>
        <w:shd w:val="clear" w:color="auto" w:fill="FFFFFF" w:themeFill="background1"/>
        <w:tabs>
          <w:tab w:val="left" w:pos="180"/>
          <w:tab w:val="left" w:pos="567"/>
          <w:tab w:val="left" w:pos="709"/>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-Білігі: </w:t>
      </w:r>
      <w:r>
        <w:rPr>
          <w:rFonts w:ascii="Times New Roman" w:hAnsi="Times New Roman" w:cs="Times New Roman"/>
          <w:sz w:val="20"/>
          <w:szCs w:val="20"/>
          <w:lang w:val="kk-KZ"/>
        </w:rPr>
        <w:t>Шетел тілдерін оқыту процесін ұйымдастырудың жалпы заңдылықтары туралы білімдер қалыптасады.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 Құзыреті: </w:t>
      </w:r>
      <w:r>
        <w:rPr>
          <w:rFonts w:ascii="Times New Roman" w:hAnsi="Times New Roman" w:cs="Times New Roman"/>
          <w:sz w:val="20"/>
          <w:szCs w:val="20"/>
          <w:lang w:val="kk-KZ"/>
        </w:rPr>
        <w:t>Алған білімді кәсіби бағытта қолдану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bCs/>
          <w:sz w:val="20"/>
          <w:szCs w:val="20"/>
          <w:lang w:val="kk-KZ" w:bidi="ar-EG"/>
        </w:rPr>
        <w:t>OAТ 3503 Оқыту әдістерінің тарихы</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w:t>
      </w:r>
      <w:r>
        <w:rPr>
          <w:rFonts w:ascii="Times New Roman" w:hAnsi="Times New Roman" w:cs="Times New Roman"/>
          <w:bCs/>
          <w:spacing w:val="-1"/>
          <w:w w:val="90"/>
          <w:sz w:val="20"/>
          <w:szCs w:val="20"/>
          <w:lang w:val="kk-KZ"/>
        </w:rPr>
        <w:t>ShTAMO</w:t>
      </w:r>
      <w:r>
        <w:rPr>
          <w:rFonts w:ascii="Times New Roman" w:hAnsi="Times New Roman" w:cs="Times New Roman"/>
          <w:sz w:val="20"/>
          <w:szCs w:val="20"/>
          <w:lang w:val="kk-KZ" w:bidi="ar-EG"/>
        </w:rPr>
        <w:t xml:space="preserve"> 4722 </w:t>
      </w:r>
      <w:r>
        <w:rPr>
          <w:rFonts w:ascii="Times New Roman" w:hAnsi="Times New Roman" w:cs="Times New Roman"/>
          <w:sz w:val="20"/>
          <w:szCs w:val="20"/>
          <w:lang w:val="kk-KZ"/>
        </w:rPr>
        <w:t>Шетел тілін арнайы мақсатта оқыту (С2 деңгей)</w:t>
      </w:r>
    </w:p>
    <w:p w:rsidR="007D5852" w:rsidRDefault="007D5852" w:rsidP="007D5852">
      <w:pPr>
        <w:spacing w:after="0" w:line="240" w:lineRule="auto"/>
        <w:jc w:val="both"/>
        <w:rPr>
          <w:rFonts w:ascii="Times New Roman" w:hAnsi="Times New Roman" w:cs="Times New Roman"/>
          <w:i/>
          <w:iCs/>
          <w:sz w:val="20"/>
          <w:szCs w:val="20"/>
          <w:lang w:val="kk-KZ" w:bidi="ar-EG"/>
        </w:rPr>
      </w:pPr>
    </w:p>
    <w:p w:rsidR="007D5852" w:rsidRDefault="007D5852" w:rsidP="007D5852">
      <w:pPr>
        <w:pStyle w:val="af5"/>
        <w:spacing w:after="0" w:line="240" w:lineRule="auto"/>
        <w:ind w:left="0"/>
        <w:rPr>
          <w:rFonts w:ascii="Times New Roman" w:hAnsi="Times New Roman" w:cs="Times New Roman"/>
          <w:b/>
          <w:sz w:val="20"/>
          <w:szCs w:val="20"/>
          <w:lang w:val="kk-KZ" w:bidi="ar-EG"/>
        </w:rPr>
      </w:pPr>
      <w:r>
        <w:rPr>
          <w:rFonts w:ascii="Times New Roman" w:hAnsi="Times New Roman" w:cs="Times New Roman"/>
          <w:b/>
          <w:bCs/>
          <w:sz w:val="20"/>
          <w:szCs w:val="20"/>
          <w:lang w:val="kk-KZ" w:bidi="ar-EG"/>
        </w:rPr>
        <w:t xml:space="preserve">1. АТТ 3608 </w:t>
      </w:r>
      <w:r>
        <w:rPr>
          <w:rFonts w:ascii="Times New Roman" w:hAnsi="Times New Roman" w:cs="Times New Roman"/>
          <w:b/>
          <w:sz w:val="20"/>
          <w:szCs w:val="20"/>
          <w:lang w:val="kk-KZ"/>
        </w:rPr>
        <w:t>Ағылшын  тілі тарихы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 xml:space="preserve">Мақсаты: </w:t>
      </w:r>
      <w:r>
        <w:rPr>
          <w:rFonts w:ascii="Times New Roman" w:hAnsi="Times New Roman" w:cs="Times New Roman"/>
          <w:sz w:val="20"/>
          <w:szCs w:val="20"/>
          <w:lang w:val="kk-KZ"/>
        </w:rPr>
        <w:t>оқытылатын тілдердің дамуының проблемалары және интралингвистикалық проблемалар туралы білімдер жинағын кеңейту. Одан бөлек, тіл тарихы курсы байланысы бар лингвистикалық пәндер жайында, және елтану, мәдениеттану жайында қосымша мәлімет береді, бұл болашақ шет тілі мұғаліміне өте қажетті болып табылады. Шет тілін жақсы меңгеруден басқа, шет тілі мұғалімі лингвистикалық дүниетанымы кең, қоғамның дамуы барысында тарихи процестерді жақсы білуі қажет, заманауи тілдің нормаларын, тарихи даму түсінігінен оның ерекшеліктерін түсіндіре алуы тиіс.</w:t>
      </w:r>
    </w:p>
    <w:p w:rsidR="007D5852" w:rsidRDefault="007D5852" w:rsidP="007D5852">
      <w:pPr>
        <w:widowControl w:val="0"/>
        <w:tabs>
          <w:tab w:val="left" w:pos="720"/>
        </w:tabs>
        <w:spacing w:after="0" w:line="240" w:lineRule="auto"/>
        <w:jc w:val="both"/>
        <w:rPr>
          <w:rFonts w:ascii="Times New Roman" w:hAnsi="Times New Roman" w:cs="Times New Roman"/>
          <w:b/>
          <w:bCs/>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ағылшын тілінің қалыптасуына әсер еткен ең негізгі фактілер мен құбылыстар. Тілдің даму тәртібіне сәйкес хронологиялық тәртіппен берілген, деңгейлер бойынша қарастырылған – лексикалық, фонетикалық және грамматикалық.</w:t>
      </w:r>
    </w:p>
    <w:p w:rsidR="007D5852" w:rsidRDefault="007D5852" w:rsidP="007D5852">
      <w:pPr>
        <w:shd w:val="clear" w:color="auto" w:fill="FFFFFF" w:themeFill="background1"/>
        <w:spacing w:after="0" w:line="240" w:lineRule="auto"/>
        <w:jc w:val="center"/>
        <w:rPr>
          <w:rFonts w:ascii="Times New Roman" w:hAnsi="Times New Roman" w:cs="Times New Roman"/>
          <w:i/>
          <w:iCs/>
          <w:sz w:val="20"/>
          <w:szCs w:val="20"/>
          <w:lang w:val="kk-KZ"/>
        </w:rPr>
      </w:pPr>
      <w:r>
        <w:rPr>
          <w:rFonts w:ascii="Times New Roman" w:hAnsi="Times New Roman" w:cs="Times New Roman"/>
          <w:bCs/>
          <w:i/>
          <w:iCs/>
          <w:sz w:val="20"/>
          <w:szCs w:val="20"/>
          <w:lang w:val="kk-KZ"/>
        </w:rPr>
        <w:t>Нәтиже:</w:t>
      </w:r>
    </w:p>
    <w:p w:rsidR="007D5852" w:rsidRDefault="007D5852" w:rsidP="007D5852">
      <w:pPr>
        <w:widowControl w:val="0"/>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сөйлеу дағдысы, коммуникавтиті-когнитивті және жеке тұлғаға бағытталған функцияларын қамтамасыз ету үшін нормативті әдеби қолдану құбылыстарын түсіну;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sz w:val="20"/>
          <w:szCs w:val="20"/>
          <w:lang w:val="kk-KZ"/>
        </w:rPr>
        <w:t>-тарих тұрғысынан қазіргі ағылшын тілінің ерекшеліктерін түсіну.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шет тілінің қазіргі жағдай туралы фактілеріне негізделіп, оның қалыптасуының әлеуметтік-мәдени, этнолингвистикалық, саяси, экономикалық шарттарына негіздеп фактілерді сараптау</w:t>
      </w:r>
      <w:r>
        <w:rPr>
          <w:rFonts w:ascii="Times New Roman" w:hAnsi="Times New Roman" w:cs="Times New Roman"/>
          <w:i/>
          <w:iCs/>
          <w:sz w:val="20"/>
          <w:szCs w:val="20"/>
          <w:lang w:val="kk-KZ"/>
        </w:rPr>
        <w:t xml:space="preserve">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 Құзыреті: </w:t>
      </w:r>
      <w:r>
        <w:rPr>
          <w:rFonts w:ascii="Times New Roman" w:hAnsi="Times New Roman" w:cs="Times New Roman"/>
          <w:sz w:val="20"/>
          <w:szCs w:val="20"/>
          <w:lang w:val="kk-KZ"/>
        </w:rPr>
        <w:t xml:space="preserve">оқытылатын тілдің тарихи дамуындағы сөздердің мағынасындағы семантикалық өзгерістерді түсіндіру (мағынаның кеңеюі мен тарлануы). </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1208 TBK Тіл біліміне кіріспе</w:t>
      </w:r>
    </w:p>
    <w:p w:rsidR="007D5852" w:rsidRDefault="007D5852" w:rsidP="007D5852">
      <w:pPr>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AMArT 4723 Академиялық мақсаттағы ағылшын тілі, S 4711 </w:t>
      </w:r>
      <w:r>
        <w:rPr>
          <w:rFonts w:ascii="Times New Roman" w:hAnsi="Times New Roman" w:cs="Times New Roman"/>
          <w:bCs/>
          <w:sz w:val="20"/>
          <w:szCs w:val="20"/>
          <w:lang w:val="kk-KZ"/>
        </w:rPr>
        <w:t>Стилистика</w:t>
      </w:r>
    </w:p>
    <w:p w:rsidR="007D5852" w:rsidRDefault="007D5852" w:rsidP="007D5852">
      <w:pPr>
        <w:pStyle w:val="af5"/>
        <w:shd w:val="clear" w:color="auto" w:fill="FFFFFF" w:themeFill="background1"/>
        <w:spacing w:after="0" w:line="240" w:lineRule="auto"/>
        <w:ind w:left="0"/>
        <w:jc w:val="both"/>
        <w:rPr>
          <w:rFonts w:ascii="Times New Roman" w:hAnsi="Times New Roman" w:cs="Times New Roman"/>
          <w:sz w:val="20"/>
          <w:szCs w:val="20"/>
          <w:lang w:val="kk-KZ"/>
        </w:rPr>
      </w:pPr>
    </w:p>
    <w:p w:rsidR="007D5852" w:rsidRDefault="007D5852" w:rsidP="007D5852">
      <w:pPr>
        <w:spacing w:after="0" w:line="240" w:lineRule="auto"/>
        <w:jc w:val="both"/>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lastRenderedPageBreak/>
        <w:t xml:space="preserve"> </w:t>
      </w:r>
      <w:r>
        <w:rPr>
          <w:rFonts w:ascii="Times New Roman" w:hAnsi="Times New Roman" w:cs="Times New Roman"/>
          <w:b/>
          <w:sz w:val="20"/>
          <w:szCs w:val="20"/>
          <w:lang w:val="kk-KZ" w:bidi="ar-EG"/>
        </w:rPr>
        <w:t>TT3</w:t>
      </w:r>
      <w:r w:rsidRPr="00E5085E">
        <w:rPr>
          <w:rFonts w:ascii="Times New Roman" w:hAnsi="Times New Roman" w:cs="Times New Roman"/>
          <w:b/>
          <w:sz w:val="20"/>
          <w:szCs w:val="20"/>
          <w:lang w:val="kk-KZ" w:bidi="ar-EG"/>
        </w:rPr>
        <w:t>6</w:t>
      </w:r>
      <w:r>
        <w:rPr>
          <w:rFonts w:ascii="Times New Roman" w:hAnsi="Times New Roman" w:cs="Times New Roman"/>
          <w:b/>
          <w:sz w:val="20"/>
          <w:szCs w:val="20"/>
          <w:lang w:val="kk-KZ" w:bidi="ar-EG"/>
        </w:rPr>
        <w:t>0</w:t>
      </w:r>
      <w:r w:rsidRPr="00E5085E">
        <w:rPr>
          <w:rFonts w:ascii="Times New Roman" w:hAnsi="Times New Roman" w:cs="Times New Roman"/>
          <w:b/>
          <w:sz w:val="20"/>
          <w:szCs w:val="20"/>
          <w:lang w:val="kk-KZ" w:bidi="ar-EG"/>
        </w:rPr>
        <w:t>8</w:t>
      </w:r>
      <w:r>
        <w:rPr>
          <w:rFonts w:ascii="Times New Roman" w:hAnsi="Times New Roman" w:cs="Times New Roman"/>
          <w:b/>
          <w:sz w:val="20"/>
          <w:szCs w:val="20"/>
          <w:lang w:val="kk-KZ" w:bidi="ar-EG"/>
        </w:rPr>
        <w:t xml:space="preserve"> Тілдер тобы</w:t>
      </w:r>
      <w:r>
        <w:rPr>
          <w:rFonts w:ascii="Times New Roman" w:hAnsi="Times New Roman" w:cs="Times New Roman"/>
          <w:b/>
          <w:bCs/>
          <w:sz w:val="20"/>
          <w:szCs w:val="20"/>
          <w:lang w:val="kk-KZ" w:bidi="ar-EG"/>
        </w:rPr>
        <w:t>-3 кредит</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bCs/>
          <w:sz w:val="20"/>
          <w:szCs w:val="20"/>
          <w:lang w:val="kk-KZ" w:bidi="ar-EG"/>
        </w:rPr>
        <w:t>Тілдер тобының</w:t>
      </w:r>
      <w:r>
        <w:rPr>
          <w:rFonts w:ascii="Times New Roman" w:hAnsi="Times New Roman" w:cs="Times New Roman"/>
          <w:iCs/>
          <w:sz w:val="20"/>
          <w:szCs w:val="20"/>
          <w:lang w:val="kk-KZ"/>
        </w:rPr>
        <w:t xml:space="preserve"> </w:t>
      </w:r>
      <w:r>
        <w:rPr>
          <w:rFonts w:ascii="Times New Roman" w:hAnsi="Times New Roman" w:cs="Times New Roman"/>
          <w:sz w:val="20"/>
          <w:szCs w:val="20"/>
          <w:lang w:val="kk-KZ" w:bidi="ar-EG"/>
        </w:rPr>
        <w:t>дамуының проблемалары және интерлингвистикалық проблемалары туралы білімдер жинағын кеңейту.</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sz w:val="20"/>
          <w:szCs w:val="20"/>
          <w:lang w:val="kk-KZ"/>
        </w:rPr>
        <w:t>Мазмұны:</w:t>
      </w:r>
      <w:r>
        <w:rPr>
          <w:rFonts w:ascii="Times New Roman" w:hAnsi="Times New Roman" w:cs="Times New Roman"/>
          <w:bCs/>
          <w:sz w:val="20"/>
          <w:szCs w:val="20"/>
          <w:lang w:val="kk-KZ" w:bidi="ar-EG"/>
        </w:rPr>
        <w:t xml:space="preserve"> Тілдер тобының</w:t>
      </w:r>
      <w:r>
        <w:rPr>
          <w:rFonts w:ascii="Times New Roman" w:hAnsi="Times New Roman" w:cs="Times New Roman"/>
          <w:i/>
          <w:sz w:val="20"/>
          <w:szCs w:val="20"/>
          <w:lang w:val="kk-KZ"/>
        </w:rPr>
        <w:t xml:space="preserve"> </w:t>
      </w:r>
      <w:r>
        <w:rPr>
          <w:rFonts w:ascii="Times New Roman" w:hAnsi="Times New Roman" w:cs="Times New Roman"/>
          <w:sz w:val="20"/>
          <w:szCs w:val="20"/>
          <w:lang w:val="kk-KZ" w:bidi="ar-EG"/>
        </w:rPr>
        <w:t>кәсіби қарым қатынас жасағанда белсенді пайдалана білуге үйрету</w:t>
      </w:r>
    </w:p>
    <w:p w:rsidR="007D5852" w:rsidRDefault="007D5852" w:rsidP="007D5852">
      <w:pPr>
        <w:shd w:val="clear" w:color="auto" w:fill="FFFFFF" w:themeFill="background1"/>
        <w:spacing w:after="0" w:line="240" w:lineRule="auto"/>
        <w:jc w:val="center"/>
        <w:rPr>
          <w:rFonts w:ascii="Times New Roman" w:hAnsi="Times New Roman" w:cs="Times New Roman"/>
          <w:bCs/>
          <w:i/>
          <w:sz w:val="20"/>
          <w:szCs w:val="20"/>
          <w:lang w:val="kk-KZ"/>
        </w:rPr>
      </w:pPr>
      <w:r>
        <w:rPr>
          <w:rFonts w:ascii="Times New Roman" w:hAnsi="Times New Roman" w:cs="Times New Roman"/>
          <w:bCs/>
          <w:i/>
          <w:sz w:val="20"/>
          <w:szCs w:val="20"/>
          <w:lang w:val="kk-KZ"/>
        </w:rPr>
        <w:t>Нәтиже</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lang w:val="kk-KZ"/>
        </w:rPr>
        <w:t xml:space="preserve">-Білімі: </w:t>
      </w:r>
      <w:r>
        <w:rPr>
          <w:rFonts w:ascii="Times New Roman" w:hAnsi="Times New Roman" w:cs="Times New Roman"/>
          <w:bCs/>
          <w:sz w:val="20"/>
          <w:szCs w:val="20"/>
          <w:lang w:val="kk-KZ" w:bidi="ar-EG"/>
        </w:rPr>
        <w:t>Тілдер тобын</w:t>
      </w:r>
      <w:r>
        <w:rPr>
          <w:rFonts w:ascii="Times New Roman" w:hAnsi="Times New Roman" w:cs="Times New Roman"/>
          <w:iCs/>
          <w:sz w:val="20"/>
          <w:szCs w:val="20"/>
          <w:lang w:val="kk-KZ"/>
        </w:rPr>
        <w:t xml:space="preserve"> меңгере отырып, мәтінді оқып, тыңдап, түсіне білу.</w:t>
      </w:r>
      <w:r>
        <w:rPr>
          <w:rFonts w:ascii="Times New Roman" w:hAnsi="Times New Roman" w:cs="Times New Roman"/>
          <w:i/>
          <w:sz w:val="20"/>
          <w:szCs w:val="20"/>
          <w:lang w:val="kk-KZ"/>
        </w:rPr>
        <w:t xml:space="preserve"> </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bCs/>
          <w:i/>
          <w:sz w:val="20"/>
          <w:szCs w:val="20"/>
          <w:lang w:val="kk-KZ"/>
        </w:rPr>
      </w:pPr>
      <w:r>
        <w:rPr>
          <w:rFonts w:ascii="Times New Roman" w:hAnsi="Times New Roman" w:cs="Times New Roman"/>
          <w:i/>
          <w:sz w:val="20"/>
          <w:szCs w:val="20"/>
          <w:lang w:val="kk-KZ"/>
        </w:rPr>
        <w:t xml:space="preserve">-Білігі: </w:t>
      </w:r>
      <w:r>
        <w:rPr>
          <w:rFonts w:ascii="Times New Roman" w:hAnsi="Times New Roman" w:cs="Times New Roman"/>
          <w:bCs/>
          <w:iCs/>
          <w:sz w:val="20"/>
          <w:szCs w:val="20"/>
          <w:lang w:val="kk-KZ"/>
        </w:rPr>
        <w:t>Тілдің бүгінгі күнге дейінгі даму, өзгеріске ұшырау т.б. секілді тілдік құбылыстарды ажырата алуы.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sz w:val="20"/>
          <w:szCs w:val="20"/>
          <w:lang w:val="kk-KZ"/>
        </w:rPr>
      </w:pPr>
      <w:r>
        <w:rPr>
          <w:rFonts w:ascii="Times New Roman" w:hAnsi="Times New Roman" w:cs="Times New Roman"/>
          <w:bCs/>
          <w:i/>
          <w:sz w:val="20"/>
          <w:szCs w:val="20"/>
          <w:lang w:val="kk-KZ"/>
        </w:rPr>
        <w:t xml:space="preserve">-Құзыреті: </w:t>
      </w:r>
      <w:r>
        <w:rPr>
          <w:rFonts w:ascii="Times New Roman" w:hAnsi="Times New Roman" w:cs="Times New Roman"/>
          <w:bCs/>
          <w:iCs/>
          <w:sz w:val="20"/>
          <w:szCs w:val="20"/>
          <w:lang w:val="kk-KZ"/>
        </w:rPr>
        <w:t>Тіл тарихы бойынша жазылған зерттеу жұмыстармен еркін жұмыс істей  алады</w:t>
      </w:r>
      <w:r>
        <w:rPr>
          <w:rFonts w:ascii="Times New Roman" w:hAnsi="Times New Roman" w:cs="Times New Roman"/>
          <w:iCs/>
          <w:sz w:val="20"/>
          <w:szCs w:val="20"/>
          <w:lang w:val="kk-KZ"/>
        </w:rPr>
        <w:t>.</w:t>
      </w:r>
    </w:p>
    <w:p w:rsidR="007D5852" w:rsidRDefault="007D5852" w:rsidP="007D5852">
      <w:pPr>
        <w:spacing w:after="0" w:line="240" w:lineRule="auto"/>
        <w:jc w:val="both"/>
        <w:rPr>
          <w:rFonts w:ascii="Times New Roman" w:hAnsi="Times New Roman" w:cs="Times New Roman"/>
          <w:i/>
          <w:iCs/>
          <w:sz w:val="20"/>
          <w:szCs w:val="20"/>
          <w:lang w:val="kk-KZ" w:bidi="ar-EG"/>
        </w:rPr>
      </w:pPr>
      <w:r>
        <w:rPr>
          <w:rFonts w:ascii="Times New Roman" w:hAnsi="Times New Roman" w:cs="Times New Roman"/>
          <w:bCs/>
          <w:i/>
          <w:iCs/>
          <w:sz w:val="20"/>
          <w:szCs w:val="20"/>
          <w:lang w:val="kk-KZ" w:bidi="ar-EG"/>
        </w:rPr>
        <w:t>Пререквизеттер:</w:t>
      </w:r>
      <w:r>
        <w:rPr>
          <w:rFonts w:ascii="Times New Roman" w:hAnsi="Times New Roman" w:cs="Times New Roman"/>
          <w:i/>
          <w:iCs/>
          <w:sz w:val="20"/>
          <w:szCs w:val="20"/>
          <w:lang w:val="kk-KZ" w:bidi="ar-EG"/>
        </w:rPr>
        <w:t xml:space="preserve"> K (О)Т 1106 – Қазақ (орыс) тілі, ENG 1201 – Шетел тілі </w:t>
      </w:r>
    </w:p>
    <w:p w:rsidR="007D5852" w:rsidRDefault="007D5852" w:rsidP="007D5852">
      <w:pPr>
        <w:pStyle w:val="af4"/>
        <w:spacing w:beforeAutospacing="0" w:after="0"/>
        <w:jc w:val="both"/>
        <w:rPr>
          <w:i/>
          <w:iCs/>
          <w:sz w:val="20"/>
          <w:szCs w:val="20"/>
          <w:lang w:val="kk-KZ"/>
        </w:rPr>
      </w:pPr>
      <w:r>
        <w:rPr>
          <w:bCs/>
          <w:i/>
          <w:iCs/>
          <w:sz w:val="20"/>
          <w:szCs w:val="20"/>
          <w:lang w:val="kk-KZ" w:bidi="ar-EG"/>
        </w:rPr>
        <w:t>Постреквизиттер:</w:t>
      </w:r>
      <w:r>
        <w:rPr>
          <w:b/>
          <w:bCs/>
          <w:i/>
          <w:iCs/>
          <w:sz w:val="20"/>
          <w:szCs w:val="20"/>
          <w:lang w:val="kk-KZ" w:bidi="ar-EG"/>
        </w:rPr>
        <w:t xml:space="preserve"> </w:t>
      </w:r>
      <w:r>
        <w:rPr>
          <w:iCs/>
          <w:sz w:val="20"/>
          <w:szCs w:val="20"/>
          <w:lang w:val="kk-KZ" w:bidi="ar-EG"/>
        </w:rPr>
        <w:t>KBShT 3208 -</w:t>
      </w:r>
      <w:r>
        <w:rPr>
          <w:b/>
          <w:bCs/>
          <w:iCs/>
          <w:sz w:val="20"/>
          <w:szCs w:val="20"/>
          <w:lang w:val="kk-KZ" w:bidi="ar-EG"/>
        </w:rPr>
        <w:t xml:space="preserve"> </w:t>
      </w:r>
      <w:r>
        <w:rPr>
          <w:bCs/>
          <w:iCs/>
          <w:sz w:val="20"/>
          <w:szCs w:val="20"/>
          <w:lang w:val="kk-KZ" w:bidi="ar-EG"/>
        </w:rPr>
        <w:t xml:space="preserve">Кәсіби бағытталған шет тілі, </w:t>
      </w:r>
      <w:r>
        <w:rPr>
          <w:iCs/>
          <w:sz w:val="20"/>
          <w:szCs w:val="20"/>
          <w:lang w:val="kk-KZ" w:bidi="ar-EG"/>
        </w:rPr>
        <w:t>ESHOA 3703 Екінші шет тілін оқыту әдістемесі</w:t>
      </w:r>
      <w:r>
        <w:rPr>
          <w:iCs/>
          <w:sz w:val="20"/>
          <w:szCs w:val="20"/>
          <w:lang w:val="kk-KZ"/>
        </w:rPr>
        <w:t>.</w:t>
      </w:r>
      <w:r>
        <w:rPr>
          <w:i/>
          <w:iCs/>
          <w:sz w:val="20"/>
          <w:szCs w:val="20"/>
          <w:lang w:val="kk-KZ"/>
        </w:rPr>
        <w:t xml:space="preserve"> </w:t>
      </w:r>
    </w:p>
    <w:p w:rsidR="007D5852" w:rsidRDefault="007D5852" w:rsidP="007D5852">
      <w:pPr>
        <w:tabs>
          <w:tab w:val="left" w:pos="6237"/>
        </w:tabs>
        <w:spacing w:after="0" w:line="240" w:lineRule="auto"/>
        <w:rPr>
          <w:rFonts w:ascii="Times New Roman" w:hAnsi="Times New Roman" w:cs="Times New Roman"/>
          <w:b/>
          <w:sz w:val="20"/>
          <w:szCs w:val="20"/>
          <w:lang w:val="kk-KZ"/>
        </w:rPr>
      </w:pPr>
      <w:r>
        <w:rPr>
          <w:rFonts w:ascii="Times New Roman" w:hAnsi="Times New Roman" w:cs="Times New Roman"/>
          <w:b/>
          <w:spacing w:val="-1"/>
          <w:w w:val="90"/>
          <w:sz w:val="20"/>
          <w:szCs w:val="20"/>
          <w:lang w:val="kk-KZ"/>
        </w:rPr>
        <w:t>1. ShTAMO</w:t>
      </w:r>
      <w:r>
        <w:rPr>
          <w:rFonts w:ascii="Times New Roman" w:hAnsi="Times New Roman" w:cs="Times New Roman"/>
          <w:b/>
          <w:sz w:val="20"/>
          <w:szCs w:val="20"/>
          <w:lang w:val="kk-KZ" w:bidi="ar-EG"/>
        </w:rPr>
        <w:t>3620</w:t>
      </w:r>
      <w:r>
        <w:rPr>
          <w:rFonts w:ascii="Times New Roman" w:hAnsi="Times New Roman" w:cs="Times New Roman"/>
          <w:b/>
          <w:sz w:val="20"/>
          <w:szCs w:val="20"/>
          <w:lang w:val="kk-KZ"/>
        </w:rPr>
        <w:t xml:space="preserve"> Шетел тілін арнайы мақсатта оқыту (С1 деңгейі)  - </w:t>
      </w:r>
      <w:r>
        <w:rPr>
          <w:rFonts w:ascii="Times New Roman" w:hAnsi="Times New Roman" w:cs="Times New Roman"/>
          <w:b/>
          <w:bCs/>
          <w:sz w:val="20"/>
          <w:szCs w:val="20"/>
          <w:lang w:val="kk-KZ" w:bidi="ar-EG"/>
        </w:rPr>
        <w:t>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 xml:space="preserve">Мақсаты: </w:t>
      </w:r>
      <w:r>
        <w:rPr>
          <w:rFonts w:ascii="Times New Roman" w:hAnsi="Times New Roman" w:cs="Times New Roman"/>
          <w:sz w:val="20"/>
          <w:szCs w:val="20"/>
          <w:lang w:val="kk-KZ"/>
        </w:rPr>
        <w:t>Коммуникативті-этномәдени біліктілік пен студенттердің кәсіби біліктілігінің әрі қарайғы шыңдалуы. Кәсіби-негізделген қатынас стиліне негізделген тапсырмалар шешу арқылы кәсіби-бағытталған қабілеттерді қалыптастыру.</w:t>
      </w: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Мазмұны: </w:t>
      </w:r>
      <w:r>
        <w:rPr>
          <w:rFonts w:ascii="Times New Roman" w:hAnsi="Times New Roman" w:cs="Times New Roman"/>
          <w:sz w:val="20"/>
          <w:szCs w:val="20"/>
          <w:lang w:val="kk-KZ"/>
        </w:rPr>
        <w:t>Қарым-қатынастың қоғамдық-саяси саласы.  Саясат, азамат және мемлекет. Оқытылатын тіл елі және Қазақстан Республикасының мемлекеттік құрылысы. Сайлау жүйесі. Саяси партиялар. Оқытылатын тіл елі мен Қазақстанның ішкі және сыртқы саясаты. Әлеуметтік мәселелер.</w:t>
      </w:r>
    </w:p>
    <w:p w:rsidR="007D5852" w:rsidRDefault="007D5852" w:rsidP="007D5852">
      <w:pPr>
        <w:shd w:val="clear" w:color="auto" w:fill="FFFFFF" w:themeFill="background1"/>
        <w:spacing w:after="0" w:line="240" w:lineRule="auto"/>
        <w:jc w:val="center"/>
        <w:rPr>
          <w:rFonts w:ascii="Times New Roman" w:hAnsi="Times New Roman" w:cs="Times New Roman"/>
          <w:i/>
          <w:iCs/>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-Білімі: </w:t>
      </w:r>
      <w:r>
        <w:rPr>
          <w:rFonts w:ascii="Times New Roman" w:hAnsi="Times New Roman" w:cs="Times New Roman"/>
          <w:sz w:val="20"/>
          <w:szCs w:val="20"/>
          <w:lang w:val="kk-KZ"/>
        </w:rPr>
        <w:t>Тілді меңгерудің өзінің стартегиясын анықтау, оқу үрдісінде жаңа технологияларды қолдану.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-Білігі: </w:t>
      </w:r>
      <w:r>
        <w:rPr>
          <w:rFonts w:ascii="Times New Roman" w:hAnsi="Times New Roman" w:cs="Times New Roman"/>
          <w:sz w:val="20"/>
          <w:szCs w:val="20"/>
          <w:lang w:val="kk-KZ"/>
        </w:rPr>
        <w:t>коммуникативті-интермәдени және кәсіби біліктіліктерін дамыту</w:t>
      </w:r>
    </w:p>
    <w:p w:rsidR="007D5852" w:rsidRDefault="007D5852" w:rsidP="007D5852">
      <w:pPr>
        <w:shd w:val="clear" w:color="auto" w:fill="FFFFFF" w:themeFill="background1"/>
        <w:tabs>
          <w:tab w:val="left" w:pos="180"/>
          <w:tab w:val="left" w:pos="1134"/>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 Құзыреті: </w:t>
      </w:r>
      <w:r>
        <w:rPr>
          <w:rFonts w:ascii="Times New Roman" w:hAnsi="Times New Roman" w:cs="Times New Roman"/>
          <w:sz w:val="20"/>
          <w:szCs w:val="20"/>
          <w:lang w:val="kk-KZ"/>
        </w:rPr>
        <w:t>кәсіби-бағытталған қабілеттерді қалыптастыру.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sz w:val="20"/>
          <w:szCs w:val="20"/>
          <w:lang w:val="kk-KZ" w:bidi="ar-EG"/>
        </w:rPr>
        <w:t xml:space="preserve">BShT 1202 </w:t>
      </w:r>
      <w:r>
        <w:rPr>
          <w:rFonts w:ascii="Times New Roman" w:hAnsi="Times New Roman" w:cs="Times New Roman"/>
          <w:sz w:val="20"/>
          <w:szCs w:val="20"/>
          <w:lang w:val="kk-KZ"/>
        </w:rPr>
        <w:t xml:space="preserve">Базалық негізгі шет тілі </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bCs/>
          <w:spacing w:val="-1"/>
          <w:w w:val="90"/>
          <w:sz w:val="20"/>
          <w:szCs w:val="20"/>
          <w:lang w:val="kk-KZ"/>
        </w:rPr>
        <w:t xml:space="preserve"> ShTAMO</w:t>
      </w:r>
      <w:r>
        <w:rPr>
          <w:rFonts w:ascii="Times New Roman" w:hAnsi="Times New Roman" w:cs="Times New Roman"/>
          <w:sz w:val="20"/>
          <w:szCs w:val="20"/>
          <w:lang w:val="kk-KZ" w:bidi="ar-EG"/>
        </w:rPr>
        <w:t xml:space="preserve"> 4722</w:t>
      </w:r>
      <w:r>
        <w:rPr>
          <w:rFonts w:ascii="Times New Roman" w:hAnsi="Times New Roman" w:cs="Times New Roman"/>
          <w:bCs/>
          <w:sz w:val="20"/>
          <w:szCs w:val="20"/>
          <w:lang w:val="kk-KZ"/>
        </w:rPr>
        <w:t xml:space="preserve"> Шетел тілін арнайы мақсатта оқыту (С 2 деңгейі)   </w:t>
      </w:r>
    </w:p>
    <w:p w:rsidR="007D5852" w:rsidRDefault="007D5852" w:rsidP="007D5852">
      <w:pPr>
        <w:shd w:val="clear" w:color="auto" w:fill="FFFFFF" w:themeFill="background1"/>
        <w:spacing w:after="0" w:line="240" w:lineRule="auto"/>
        <w:jc w:val="both"/>
        <w:rPr>
          <w:rFonts w:ascii="Times New Roman" w:hAnsi="Times New Roman" w:cs="Times New Roman"/>
          <w:b/>
          <w:bCs/>
          <w:i/>
          <w:iCs/>
          <w:sz w:val="20"/>
          <w:szCs w:val="20"/>
          <w:lang w:val="kk-KZ" w:bidi="ar-EG"/>
        </w:rPr>
      </w:pPr>
    </w:p>
    <w:p w:rsidR="007D5852" w:rsidRDefault="007D5852" w:rsidP="007D5852">
      <w:pPr>
        <w:tabs>
          <w:tab w:val="left" w:pos="6237"/>
        </w:tabs>
        <w:spacing w:after="0" w:line="240" w:lineRule="auto"/>
        <w:jc w:val="both"/>
        <w:rPr>
          <w:rFonts w:ascii="Times New Roman" w:hAnsi="Times New Roman" w:cs="Times New Roman"/>
          <w:b/>
          <w:sz w:val="20"/>
          <w:szCs w:val="20"/>
          <w:lang w:val="kk-KZ"/>
        </w:rPr>
      </w:pPr>
      <w:r>
        <w:rPr>
          <w:rFonts w:ascii="Times New Roman" w:hAnsi="Times New Roman" w:cs="Times New Roman"/>
          <w:b/>
          <w:spacing w:val="-1"/>
          <w:w w:val="90"/>
          <w:sz w:val="20"/>
          <w:szCs w:val="20"/>
          <w:lang w:val="kk-KZ"/>
        </w:rPr>
        <w:t>2. EShTAMO</w:t>
      </w:r>
      <w:r>
        <w:rPr>
          <w:rFonts w:ascii="Times New Roman" w:hAnsi="Times New Roman" w:cs="Times New Roman"/>
          <w:b/>
          <w:sz w:val="20"/>
          <w:szCs w:val="20"/>
          <w:lang w:val="kk-KZ" w:bidi="ar-EG"/>
        </w:rPr>
        <w:t xml:space="preserve"> 3620</w:t>
      </w:r>
      <w:r>
        <w:rPr>
          <w:rFonts w:ascii="Times New Roman" w:hAnsi="Times New Roman" w:cs="Times New Roman"/>
          <w:b/>
          <w:sz w:val="20"/>
          <w:szCs w:val="20"/>
          <w:lang w:val="kk-KZ"/>
        </w:rPr>
        <w:t xml:space="preserve"> Екінші шетел тілін арнайы мақсатта оқыту (С1 деңгейі)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 xml:space="preserve">Мақсаты: </w:t>
      </w:r>
      <w:r>
        <w:rPr>
          <w:rFonts w:ascii="Times New Roman" w:hAnsi="Times New Roman" w:cs="Times New Roman"/>
          <w:sz w:val="20"/>
          <w:szCs w:val="20"/>
          <w:lang w:val="kk-KZ"/>
        </w:rPr>
        <w:t>Коммуникативті-этномәдени біліктілік пен студенттердің кәсіби біліктілігінің әрі қарайғы шыңдалуы. Кәсіби-негізделген қатынас стиліне негізделген тапсырмалар шешу арқылы кәсіби-бағытталған қабілеттерді қалыптастыру.</w:t>
      </w: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Мазмұны: </w:t>
      </w:r>
      <w:r>
        <w:rPr>
          <w:rFonts w:ascii="Times New Roman" w:hAnsi="Times New Roman" w:cs="Times New Roman"/>
          <w:sz w:val="20"/>
          <w:szCs w:val="20"/>
          <w:lang w:val="kk-KZ"/>
        </w:rPr>
        <w:t>Қарым-қатынастың қоғамдық-саяси саласы.  Саясат, азамат және мемлекет. Оқытылатын тіл елі және Қазақстан Республикасының мемлекеттік құрылысы. Сайлау жүйесі. Саяси партиялар. Оқытылатын тіл елі мен Қазақстанның ішкі және сыртқы саясаты. Әлеуметтік мәселелер.</w:t>
      </w:r>
    </w:p>
    <w:p w:rsidR="007D5852" w:rsidRDefault="007D5852" w:rsidP="007D5852">
      <w:pPr>
        <w:shd w:val="clear" w:color="auto" w:fill="FFFFFF" w:themeFill="background1"/>
        <w:spacing w:after="0" w:line="240" w:lineRule="auto"/>
        <w:jc w:val="center"/>
        <w:rPr>
          <w:rFonts w:ascii="Times New Roman" w:hAnsi="Times New Roman" w:cs="Times New Roman"/>
          <w:i/>
          <w:iCs/>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-Білімі: </w:t>
      </w:r>
      <w:r>
        <w:rPr>
          <w:rFonts w:ascii="Times New Roman" w:hAnsi="Times New Roman" w:cs="Times New Roman"/>
          <w:sz w:val="20"/>
          <w:szCs w:val="20"/>
          <w:lang w:val="kk-KZ"/>
        </w:rPr>
        <w:t>Тілді меңгерудің өзінің стартегиясын анықтау, оқу үрдісінде жаңа технологияларды қолдану.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-Білігі: </w:t>
      </w:r>
      <w:r>
        <w:rPr>
          <w:rFonts w:ascii="Times New Roman" w:hAnsi="Times New Roman" w:cs="Times New Roman"/>
          <w:sz w:val="20"/>
          <w:szCs w:val="20"/>
          <w:lang w:val="kk-KZ"/>
        </w:rPr>
        <w:t>коммуникативті-интермәдени және кәсіби біліктіліктерін дамыту</w:t>
      </w:r>
    </w:p>
    <w:p w:rsidR="007D5852" w:rsidRDefault="007D5852" w:rsidP="007D5852">
      <w:pPr>
        <w:shd w:val="clear" w:color="auto" w:fill="FFFFFF" w:themeFill="background1"/>
        <w:tabs>
          <w:tab w:val="left" w:pos="180"/>
          <w:tab w:val="left" w:pos="1134"/>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lastRenderedPageBreak/>
        <w:t xml:space="preserve">- Құзыреті: </w:t>
      </w:r>
      <w:r>
        <w:rPr>
          <w:rFonts w:ascii="Times New Roman" w:hAnsi="Times New Roman" w:cs="Times New Roman"/>
          <w:sz w:val="20"/>
          <w:szCs w:val="20"/>
          <w:lang w:val="kk-KZ"/>
        </w:rPr>
        <w:t>кәсіби-бағытталған қабілеттерді қалыптастыру.</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sz w:val="20"/>
          <w:szCs w:val="20"/>
          <w:lang w:val="kk-KZ" w:bidi="ar-EG"/>
        </w:rPr>
        <w:t>ATPK 2316 Ағылшын тілінің практикалық курсы</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Cs/>
          <w:spacing w:val="-1"/>
          <w:w w:val="90"/>
          <w:sz w:val="20"/>
          <w:szCs w:val="20"/>
          <w:lang w:val="kk-KZ"/>
        </w:rPr>
        <w:t xml:space="preserve"> ShTAMO</w:t>
      </w:r>
      <w:r>
        <w:rPr>
          <w:rFonts w:ascii="Times New Roman" w:hAnsi="Times New Roman" w:cs="Times New Roman"/>
          <w:sz w:val="20"/>
          <w:szCs w:val="20"/>
          <w:lang w:val="kk-KZ" w:bidi="ar-EG"/>
        </w:rPr>
        <w:t xml:space="preserve"> 4722</w:t>
      </w:r>
      <w:r>
        <w:rPr>
          <w:rFonts w:ascii="Times New Roman" w:hAnsi="Times New Roman" w:cs="Times New Roman"/>
          <w:bCs/>
          <w:sz w:val="20"/>
          <w:szCs w:val="20"/>
          <w:lang w:val="kk-KZ"/>
        </w:rPr>
        <w:t xml:space="preserve"> Екінші шетел тілін арнайы мақсатта оқыту (С2 деңгейі)</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bidi="ar-EG"/>
        </w:rPr>
      </w:pPr>
    </w:p>
    <w:p w:rsidR="007D5852" w:rsidRDefault="007D5852" w:rsidP="007D5852">
      <w:pPr>
        <w:pStyle w:val="af5"/>
        <w:numPr>
          <w:ilvl w:val="0"/>
          <w:numId w:val="8"/>
        </w:numPr>
        <w:shd w:val="clear" w:color="auto" w:fill="FFFFFF" w:themeFill="background1"/>
        <w:tabs>
          <w:tab w:val="left" w:pos="180"/>
        </w:tabs>
        <w:spacing w:after="0" w:line="240" w:lineRule="auto"/>
        <w:ind w:left="0" w:firstLine="0"/>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ArLingM 3609 Ағылшын лингвистикалық  мектептері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Ағылшын тіл біліміндегі мектептер жөнінде мағлұматтар беру.</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Бұл пәнде ағылшын ғұламаларының еңбектеріндегі ағылшын тіл ғылымы, грамматика, морфология туралы түсініктер, анықтамалар, грамматист ғалымдардың кітаптары беріледі. Ағылшын тіл біліміндегі бағыттарға, негізге, тұрақтылыққа, өзгерістерге дәлел бола алатын ағылшын тілі грамматикасы бойынша маңызды саналған оқулықтардан дәрістер таңдалып оқытылады.</w:t>
      </w:r>
    </w:p>
    <w:p w:rsidR="007D5852" w:rsidRDefault="007D5852" w:rsidP="007D5852">
      <w:pPr>
        <w:spacing w:after="0" w:line="240" w:lineRule="auto"/>
        <w:jc w:val="center"/>
        <w:rPr>
          <w:rFonts w:ascii="Times New Roman" w:hAnsi="Times New Roman" w:cs="Times New Roman"/>
          <w:b/>
          <w:bCs/>
          <w:i/>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jc w:val="both"/>
        <w:rPr>
          <w:rFonts w:ascii="Times New Roman" w:hAnsi="Times New Roman" w:cs="Times New Roman"/>
          <w:b/>
          <w:bCs/>
          <w:sz w:val="20"/>
          <w:szCs w:val="20"/>
          <w:lang w:val="kk-KZ"/>
        </w:rPr>
      </w:pPr>
      <w:r>
        <w:rPr>
          <w:rFonts w:ascii="Times New Roman" w:hAnsi="Times New Roman" w:cs="Times New Roman"/>
          <w:i/>
          <w:sz w:val="20"/>
          <w:szCs w:val="20"/>
          <w:lang w:val="kk-KZ"/>
        </w:rPr>
        <w:t>-Білімі:</w:t>
      </w:r>
      <w:r>
        <w:rPr>
          <w:rFonts w:ascii="Times New Roman" w:hAnsi="Times New Roman" w:cs="Times New Roman"/>
          <w:b/>
          <w:bCs/>
          <w:i/>
          <w:sz w:val="20"/>
          <w:szCs w:val="20"/>
          <w:lang w:val="kk-KZ"/>
        </w:rPr>
        <w:t xml:space="preserve"> </w:t>
      </w:r>
      <w:r>
        <w:rPr>
          <w:rStyle w:val="ae"/>
          <w:rFonts w:ascii="Times New Roman" w:hAnsi="Times New Roman" w:cs="Times New Roman"/>
          <w:b w:val="0"/>
          <w:sz w:val="20"/>
          <w:szCs w:val="20"/>
          <w:lang w:val="kk-KZ"/>
        </w:rPr>
        <w:t>Ағылшын тілін ғылыми-зерттеу жұмыстарында қолдану, ағылшын қайнар көздерінен пайдалану</w:t>
      </w:r>
      <w:r>
        <w:rPr>
          <w:rFonts w:ascii="Times New Roman" w:hAnsi="Times New Roman" w:cs="Times New Roman"/>
          <w:b/>
          <w:bCs/>
          <w:sz w:val="20"/>
          <w:szCs w:val="20"/>
          <w:lang w:val="kk-KZ"/>
        </w:rPr>
        <w:t xml:space="preserve">;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 xml:space="preserve">-Білігі: </w:t>
      </w:r>
      <w:r>
        <w:rPr>
          <w:rFonts w:ascii="Times New Roman" w:hAnsi="Times New Roman" w:cs="Times New Roman"/>
          <w:sz w:val="20"/>
          <w:szCs w:val="20"/>
          <w:lang w:val="kk-KZ"/>
        </w:rPr>
        <w:t xml:space="preserve">ағылшын тілінде ғылыми ізденістер жасау және күнделікті оқуда қолдану;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 xml:space="preserve">- Құзіреттері: </w:t>
      </w:r>
      <w:r>
        <w:rPr>
          <w:rFonts w:ascii="Times New Roman" w:hAnsi="Times New Roman" w:cs="Times New Roman"/>
          <w:sz w:val="20"/>
          <w:szCs w:val="20"/>
          <w:lang w:val="kk-KZ"/>
        </w:rPr>
        <w:t>Пәннің мазмұны мен мақсаттарын студенттің тәжірибелік қажеттіліктеріне жақындату.</w:t>
      </w:r>
    </w:p>
    <w:p w:rsidR="007D5852" w:rsidRDefault="007D5852" w:rsidP="007D5852">
      <w:pPr>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i/>
          <w:iCs/>
          <w:sz w:val="20"/>
          <w:szCs w:val="20"/>
          <w:lang w:val="kk-KZ" w:bidi="ar-EG"/>
        </w:rPr>
        <w:t xml:space="preserve">ENG 1201 – Шетел тілі </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FGr 4711 </w:t>
      </w:r>
      <w:r>
        <w:rPr>
          <w:rFonts w:ascii="Times New Roman" w:hAnsi="Times New Roman" w:cs="Times New Roman"/>
          <w:bCs/>
          <w:sz w:val="20"/>
          <w:szCs w:val="20"/>
          <w:lang w:val="kk-KZ"/>
        </w:rPr>
        <w:t xml:space="preserve">Функциональды грамматика,   </w:t>
      </w:r>
      <w:r>
        <w:rPr>
          <w:rFonts w:ascii="Times New Roman" w:hAnsi="Times New Roman" w:cs="Times New Roman"/>
          <w:sz w:val="20"/>
          <w:szCs w:val="20"/>
          <w:lang w:val="kk-KZ" w:bidi="ar-EG"/>
        </w:rPr>
        <w:t>AMArT 4723 Академиялық мақсаттағы ағылшын тілі</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bidi="ar-EG"/>
        </w:rPr>
        <w:t xml:space="preserve">2. AТG 3609 </w:t>
      </w:r>
      <w:r>
        <w:rPr>
          <w:rFonts w:ascii="Times New Roman" w:hAnsi="Times New Roman" w:cs="Times New Roman"/>
          <w:b/>
          <w:bCs/>
          <w:sz w:val="20"/>
          <w:szCs w:val="20"/>
          <w:lang w:val="kk-KZ"/>
        </w:rPr>
        <w:t>Ағылшын теориялық грамматикасы</w:t>
      </w:r>
      <w:r>
        <w:rPr>
          <w:rFonts w:ascii="Times New Roman" w:hAnsi="Times New Roman" w:cs="Times New Roman"/>
          <w:b/>
          <w:bCs/>
          <w:sz w:val="20"/>
          <w:szCs w:val="20"/>
          <w:lang w:val="kk-KZ" w:bidi="ar-EG"/>
        </w:rPr>
        <w:t xml:space="preserve">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Ағылшын тіл біліміндегі грамматика мектептер арасындағы тіл білімі мәселелері оқыту көзделеді. </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Грамматика саласы бойынша жазу көзқарастары. </w:t>
      </w:r>
    </w:p>
    <w:p w:rsidR="007D5852" w:rsidRDefault="007D5852" w:rsidP="007D5852">
      <w:pPr>
        <w:spacing w:after="0" w:line="240" w:lineRule="auto"/>
        <w:jc w:val="center"/>
        <w:rPr>
          <w:rFonts w:ascii="Times New Roman" w:hAnsi="Times New Roman" w:cs="Times New Roman"/>
          <w:b/>
          <w:bCs/>
          <w:i/>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jc w:val="both"/>
        <w:rPr>
          <w:rFonts w:ascii="Times New Roman" w:hAnsi="Times New Roman" w:cs="Times New Roman"/>
          <w:b/>
          <w:bCs/>
          <w:sz w:val="20"/>
          <w:szCs w:val="20"/>
          <w:lang w:val="kk-KZ"/>
        </w:rPr>
      </w:pPr>
      <w:r>
        <w:rPr>
          <w:rFonts w:ascii="Times New Roman" w:hAnsi="Times New Roman" w:cs="Times New Roman"/>
          <w:i/>
          <w:sz w:val="20"/>
          <w:szCs w:val="20"/>
          <w:lang w:val="kk-KZ"/>
        </w:rPr>
        <w:t>-Білімі:</w:t>
      </w:r>
      <w:r>
        <w:rPr>
          <w:rFonts w:ascii="Times New Roman" w:hAnsi="Times New Roman" w:cs="Times New Roman"/>
          <w:b/>
          <w:bCs/>
          <w:i/>
          <w:sz w:val="20"/>
          <w:szCs w:val="20"/>
          <w:lang w:val="kk-KZ"/>
        </w:rPr>
        <w:t xml:space="preserve"> </w:t>
      </w:r>
      <w:r>
        <w:rPr>
          <w:rStyle w:val="ae"/>
          <w:rFonts w:ascii="Times New Roman" w:hAnsi="Times New Roman" w:cs="Times New Roman"/>
          <w:b w:val="0"/>
          <w:sz w:val="20"/>
          <w:szCs w:val="20"/>
          <w:lang w:val="kk-KZ"/>
        </w:rPr>
        <w:t>ағылшын тілін ғылыми-зерттеу жұмыстарында қолдану, ағылшын қайнаркөздерінен пайдалану</w:t>
      </w:r>
      <w:r>
        <w:rPr>
          <w:rFonts w:ascii="Times New Roman" w:hAnsi="Times New Roman" w:cs="Times New Roman"/>
          <w:b/>
          <w:bCs/>
          <w:sz w:val="20"/>
          <w:szCs w:val="20"/>
          <w:lang w:val="kk-KZ"/>
        </w:rPr>
        <w:t xml:space="preserve">;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 xml:space="preserve">-Білігі: </w:t>
      </w:r>
      <w:r>
        <w:rPr>
          <w:rFonts w:ascii="Times New Roman" w:hAnsi="Times New Roman" w:cs="Times New Roman"/>
          <w:sz w:val="20"/>
          <w:szCs w:val="20"/>
          <w:lang w:val="kk-KZ"/>
        </w:rPr>
        <w:t xml:space="preserve">ағылшын тілінде ғылыми ізденістер жасау және күнделікті оқуда қолдану;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 xml:space="preserve">- Құзіреттері: </w:t>
      </w:r>
      <w:r>
        <w:rPr>
          <w:rFonts w:ascii="Times New Roman" w:hAnsi="Times New Roman" w:cs="Times New Roman"/>
          <w:sz w:val="20"/>
          <w:szCs w:val="20"/>
          <w:lang w:val="kk-KZ"/>
        </w:rPr>
        <w:t>Пәннің мазмұны мен мақсаттарын студенттің тәжірибелік қажеттіліктеріне жақындату.</w:t>
      </w:r>
    </w:p>
    <w:p w:rsidR="007D5852" w:rsidRDefault="007D5852" w:rsidP="007D5852">
      <w:pPr>
        <w:spacing w:after="0" w:line="240" w:lineRule="auto"/>
        <w:jc w:val="both"/>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iCs/>
          <w:sz w:val="20"/>
          <w:szCs w:val="20"/>
          <w:lang w:val="kk-KZ" w:bidi="ar-EG"/>
        </w:rPr>
        <w:t xml:space="preserve">ENG 1201 – Шетел тілі </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FGr 4711 </w:t>
      </w:r>
      <w:r>
        <w:rPr>
          <w:rFonts w:ascii="Times New Roman" w:hAnsi="Times New Roman" w:cs="Times New Roman"/>
          <w:bCs/>
          <w:sz w:val="20"/>
          <w:szCs w:val="20"/>
          <w:lang w:val="kk-KZ"/>
        </w:rPr>
        <w:t xml:space="preserve">Функциональды грамматика,   </w:t>
      </w:r>
      <w:r>
        <w:rPr>
          <w:rFonts w:ascii="Times New Roman" w:hAnsi="Times New Roman" w:cs="Times New Roman"/>
          <w:sz w:val="20"/>
          <w:szCs w:val="20"/>
          <w:lang w:val="kk-KZ" w:bidi="ar-EG"/>
        </w:rPr>
        <w:t>AMArT 4723 Академиялық мақсаттағы ағылшын тілі</w:t>
      </w: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1. IAT 3621 Іскерлік ағылшын тілі – 3 кредит</w:t>
      </w:r>
    </w:p>
    <w:p w:rsidR="007D5852" w:rsidRDefault="007D5852" w:rsidP="007D5852">
      <w:pPr>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Мақсаты:</w:t>
      </w:r>
      <w:r>
        <w:rPr>
          <w:rFonts w:ascii="Times New Roman" w:hAnsi="Times New Roman" w:cs="Times New Roman"/>
          <w:bCs/>
          <w:sz w:val="20"/>
          <w:szCs w:val="20"/>
          <w:lang w:val="kk-KZ"/>
        </w:rPr>
        <w:t xml:space="preserve"> Халықаралық байланыстар арқылы іске асырылған мамандарды болашақ кәсіби іс-әрекетіне дайындау.</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Курс ұсынып отырған тақырыптар тек меңгерген материалды тереңдете ғана қоймай, қосымша тақырыпшалар енгізу, сондай-ақ, ситуациялық коммуникативті тапсырмалар береді.</w:t>
      </w:r>
      <w:r>
        <w:rPr>
          <w:rFonts w:ascii="Times New Roman" w:hAnsi="Times New Roman" w:cs="Times New Roman"/>
          <w:spacing w:val="-1"/>
          <w:sz w:val="20"/>
          <w:szCs w:val="20"/>
          <w:lang w:val="kk-KZ"/>
        </w:rPr>
        <w:t xml:space="preserve"> </w:t>
      </w:r>
      <w:r>
        <w:rPr>
          <w:rFonts w:ascii="Times New Roman" w:hAnsi="Times New Roman" w:cs="Times New Roman"/>
          <w:sz w:val="20"/>
          <w:szCs w:val="20"/>
          <w:lang w:val="kk-KZ"/>
        </w:rPr>
        <w:t>Тақырып пен тақырыпшаларды өту кезегі студенттердің өзіндік жұмысы және аудиториялық жұмыстарын есепке ала отырып, кафедралармен студенттерді ағылшын тілін үйрету практикасының нақты шарттары мен қажеттіліктеріне байланысты бекітіледі.</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lastRenderedPageBreak/>
        <w:t>Нәтиже:</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Студенттердің маңызды арнайы кәсіби салада білімдер мен қабілеттерді, халықаралық концепцияда бағыт табу қабілеті қалыптасады.</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шет тілінде іскери қарым-қатынас құрылысы мен мазмұны қабілеттерін  қалыптастыру.</w:t>
      </w:r>
    </w:p>
    <w:p w:rsidR="007D5852" w:rsidRDefault="007D5852" w:rsidP="007D5852">
      <w:pPr>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lang w:val="kk-KZ"/>
        </w:rPr>
        <w:t>- Құзіреттері:</w:t>
      </w:r>
      <w:r>
        <w:rPr>
          <w:rFonts w:ascii="Times New Roman" w:hAnsi="Times New Roman" w:cs="Times New Roman"/>
          <w:sz w:val="20"/>
          <w:szCs w:val="20"/>
          <w:lang w:val="kk-KZ"/>
        </w:rPr>
        <w:t xml:space="preserve"> Іскери этикет және мәдениаралық қарым-қатынас ережелерін меңгеру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sz w:val="20"/>
          <w:szCs w:val="20"/>
          <w:lang w:val="kk-KZ" w:bidi="ar-EG"/>
        </w:rPr>
        <w:t xml:space="preserve">BShT 1202 </w:t>
      </w:r>
      <w:r>
        <w:rPr>
          <w:rFonts w:ascii="Times New Roman" w:hAnsi="Times New Roman" w:cs="Times New Roman"/>
          <w:sz w:val="20"/>
          <w:szCs w:val="20"/>
          <w:lang w:val="kk-KZ"/>
        </w:rPr>
        <w:t xml:space="preserve">Базалық негізгі шет тілі», </w:t>
      </w:r>
    </w:p>
    <w:p w:rsidR="007D5852" w:rsidRDefault="007D5852" w:rsidP="007D5852">
      <w:pPr>
        <w:spacing w:after="0" w:line="240" w:lineRule="auto"/>
        <w:jc w:val="both"/>
        <w:rPr>
          <w:rFonts w:ascii="Times New Roman" w:hAnsi="Times New Roman" w:cs="Times New Roman"/>
          <w:b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Cs/>
          <w:spacing w:val="-1"/>
          <w:w w:val="90"/>
          <w:sz w:val="20"/>
          <w:szCs w:val="20"/>
          <w:lang w:val="kk-KZ"/>
        </w:rPr>
        <w:t xml:space="preserve"> ShTAMO</w:t>
      </w:r>
      <w:r>
        <w:rPr>
          <w:rFonts w:ascii="Times New Roman" w:hAnsi="Times New Roman" w:cs="Times New Roman"/>
          <w:sz w:val="20"/>
          <w:szCs w:val="20"/>
          <w:lang w:val="kk-KZ" w:bidi="ar-EG"/>
        </w:rPr>
        <w:t xml:space="preserve"> 4722</w:t>
      </w:r>
      <w:r>
        <w:rPr>
          <w:rFonts w:ascii="Times New Roman" w:hAnsi="Times New Roman" w:cs="Times New Roman"/>
          <w:bCs/>
          <w:sz w:val="20"/>
          <w:szCs w:val="20"/>
          <w:lang w:val="kk-KZ"/>
        </w:rPr>
        <w:t xml:space="preserve"> Шетел тілін арнайы мақсатта оқыту (С 2 деңгейі)   </w:t>
      </w:r>
    </w:p>
    <w:p w:rsidR="007D5852" w:rsidRDefault="007D5852" w:rsidP="007D5852">
      <w:pPr>
        <w:spacing w:after="0" w:line="240" w:lineRule="auto"/>
        <w:jc w:val="both"/>
        <w:rPr>
          <w:rFonts w:ascii="Times New Roman" w:hAnsi="Times New Roman" w:cs="Times New Roman"/>
          <w:sz w:val="20"/>
          <w:szCs w:val="20"/>
          <w:lang w:val="kk-KZ" w:bidi="ar-EG"/>
        </w:rPr>
      </w:pPr>
    </w:p>
    <w:p w:rsidR="007D5852" w:rsidRDefault="007D5852" w:rsidP="007D5852">
      <w:pPr>
        <w:pStyle w:val="af5"/>
        <w:numPr>
          <w:ilvl w:val="0"/>
          <w:numId w:val="8"/>
        </w:numPr>
        <w:shd w:val="clear" w:color="auto" w:fill="FFFFFF" w:themeFill="background1"/>
        <w:tabs>
          <w:tab w:val="left" w:pos="180"/>
        </w:tabs>
        <w:spacing w:after="0" w:line="240" w:lineRule="auto"/>
        <w:ind w:left="0" w:firstLine="0"/>
        <w:jc w:val="both"/>
        <w:rPr>
          <w:rFonts w:ascii="Times New Roman" w:hAnsi="Times New Roman" w:cs="Times New Roman"/>
          <w:sz w:val="20"/>
          <w:szCs w:val="20"/>
        </w:rPr>
      </w:pPr>
      <w:r>
        <w:rPr>
          <w:rFonts w:ascii="Times New Roman" w:hAnsi="Times New Roman" w:cs="Times New Roman"/>
          <w:b/>
          <w:bCs/>
          <w:sz w:val="20"/>
          <w:szCs w:val="20"/>
          <w:lang w:val="kk-KZ" w:bidi="ar-EG"/>
        </w:rPr>
        <w:t>MZh 3621 Мақала жазу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sz w:val="20"/>
          <w:szCs w:val="20"/>
        </w:rPr>
        <w:t>Академиялық жазудың басты мақсатының бірі – студентті ғылыми мақала жазуға баулу</w:t>
      </w:r>
      <w:r>
        <w:rPr>
          <w:rFonts w:ascii="Times New Roman" w:hAnsi="Times New Roman" w:cs="Times New Roman"/>
          <w:sz w:val="20"/>
          <w:szCs w:val="20"/>
          <w:lang w:val="kk-KZ"/>
        </w:rPr>
        <w:t>.</w:t>
      </w:r>
      <w:r>
        <w:rPr>
          <w:rFonts w:ascii="Times New Roman" w:hAnsi="Times New Roman" w:cs="Times New Roman"/>
          <w:sz w:val="20"/>
          <w:szCs w:val="20"/>
        </w:rPr>
        <w:t xml:space="preserve"> Ғылыми мақала жазу тілден тыс жатқан логикалық құбылыстармен де байланысы бар күрделі үдеріс. Ғылыми мақала жазуды санада белгілі бір тақырып жайында ойды қорытуға қабілеті бар жеке тұлға ғана іске асыра алады. Студентті болашақ маман </w:t>
      </w:r>
      <w:r>
        <w:rPr>
          <w:rFonts w:ascii="Times New Roman" w:hAnsi="Times New Roman" w:cs="Times New Roman"/>
          <w:sz w:val="20"/>
          <w:szCs w:val="20"/>
          <w:lang w:val="kk-KZ"/>
        </w:rPr>
        <w:t>ретінде</w:t>
      </w:r>
      <w:r>
        <w:rPr>
          <w:rFonts w:ascii="Times New Roman" w:hAnsi="Times New Roman" w:cs="Times New Roman"/>
          <w:sz w:val="20"/>
          <w:szCs w:val="20"/>
        </w:rPr>
        <w:t xml:space="preserve"> </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ғылыми мақала жазу</w:t>
      </w:r>
      <w:r>
        <w:rPr>
          <w:rFonts w:ascii="Times New Roman" w:hAnsi="Times New Roman" w:cs="Times New Roman"/>
          <w:sz w:val="20"/>
          <w:szCs w:val="20"/>
          <w:lang w:val="kk-KZ"/>
        </w:rPr>
        <w:t>ға</w:t>
      </w:r>
      <w:r>
        <w:rPr>
          <w:rFonts w:ascii="Times New Roman" w:hAnsi="Times New Roman" w:cs="Times New Roman"/>
          <w:sz w:val="20"/>
          <w:szCs w:val="20"/>
        </w:rPr>
        <w:t xml:space="preserve"> игерту үшін қадам жасау маман және оның болашақ саласы үшін де пайдалы болмақ.</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Тақырыптың қажеттілігін дәлелдеу. Мақаланың мақсаты мен міндеттері. Мақаланың негізгі мазмұны. Дайын дүниені жариялау.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ойлау дағдысын, сондай-ақ жазу барысындағы біліктілікті игеру.</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Білігі:</w:t>
      </w:r>
      <w:r>
        <w:rPr>
          <w:rFonts w:ascii="Times New Roman" w:hAnsi="Times New Roman" w:cs="Times New Roman"/>
          <w:sz w:val="20"/>
          <w:szCs w:val="20"/>
          <w:lang w:val="kk-KZ"/>
        </w:rPr>
        <w:t xml:space="preserve"> ғылыми мақала жазу барысында ілгерілеушілікке ие болады.</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sz w:val="20"/>
          <w:szCs w:val="20"/>
          <w:lang w:val="kk-KZ"/>
        </w:rPr>
        <w:t>- Құзіреттері:</w:t>
      </w:r>
      <w:r>
        <w:rPr>
          <w:rFonts w:ascii="Times New Roman" w:hAnsi="Times New Roman" w:cs="Times New Roman"/>
          <w:sz w:val="20"/>
          <w:szCs w:val="20"/>
          <w:lang w:val="kk-KZ" w:bidi="ar-EG"/>
        </w:rPr>
        <w:t xml:space="preserve"> </w:t>
      </w:r>
      <w:r>
        <w:rPr>
          <w:rFonts w:ascii="Times New Roman" w:hAnsi="Times New Roman" w:cs="Times New Roman"/>
          <w:sz w:val="20"/>
          <w:szCs w:val="20"/>
          <w:lang w:val="kk-KZ"/>
        </w:rPr>
        <w:t>ғылыми зерделеудің, сараптаудың, талдаудың негіздерін ашып беретін және зерттеудің әдіс тәсілдерін ұсынады.</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bCs/>
          <w:sz w:val="20"/>
          <w:szCs w:val="20"/>
          <w:lang w:val="kk-KZ" w:bidi="ar-EG"/>
        </w:rPr>
        <w:t>ТВК 1208 Тіл біліміне кіріспе</w:t>
      </w:r>
    </w:p>
    <w:p w:rsidR="007D5852" w:rsidRDefault="007D5852" w:rsidP="007D5852">
      <w:pPr>
        <w:shd w:val="clear" w:color="auto" w:fill="FFFFFF" w:themeFill="background1"/>
        <w:spacing w:after="0" w:line="240" w:lineRule="auto"/>
        <w:rPr>
          <w:rFonts w:ascii="Times New Roman" w:hAnsi="Times New Roman" w:cs="Times New Roman"/>
          <w:i/>
          <w:i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b/>
          <w:bCs/>
          <w:sz w:val="20"/>
          <w:szCs w:val="20"/>
          <w:lang w:val="kk-KZ" w:bidi="ar-EG"/>
        </w:rPr>
        <w:t xml:space="preserve"> </w:t>
      </w:r>
      <w:r>
        <w:rPr>
          <w:rFonts w:ascii="Times New Roman" w:hAnsi="Times New Roman" w:cs="Times New Roman"/>
          <w:bCs/>
          <w:sz w:val="20"/>
          <w:szCs w:val="20"/>
          <w:lang w:val="kk-KZ" w:bidi="ar-EG"/>
        </w:rPr>
        <w:t>АBT 4724  Баспасөз тілі</w:t>
      </w:r>
      <w:r>
        <w:rPr>
          <w:rFonts w:ascii="Times New Roman" w:hAnsi="Times New Roman" w:cs="Times New Roman"/>
          <w:b/>
          <w:bCs/>
          <w:sz w:val="20"/>
          <w:szCs w:val="20"/>
          <w:lang w:val="kk-KZ" w:bidi="ar-EG"/>
        </w:rPr>
        <w:t xml:space="preserve"> </w:t>
      </w:r>
    </w:p>
    <w:p w:rsidR="007D5852" w:rsidRDefault="007D5852" w:rsidP="007D5852">
      <w:pPr>
        <w:spacing w:after="0" w:line="240" w:lineRule="auto"/>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center"/>
        <w:rPr>
          <w:rFonts w:ascii="Times New Roman" w:hAnsi="Times New Roman" w:cs="Times New Roman"/>
          <w:b/>
          <w:bCs/>
          <w:sz w:val="20"/>
          <w:szCs w:val="20"/>
          <w:lang w:val="kk-KZ" w:bidi="ar-EG"/>
        </w:rPr>
      </w:pP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b/>
          <w:bCs/>
          <w:sz w:val="20"/>
          <w:szCs w:val="20"/>
          <w:lang w:val="kk-KZ" w:bidi="ar-EG"/>
        </w:rPr>
        <w:t>VІІ семестр</w:t>
      </w:r>
    </w:p>
    <w:p w:rsidR="007D5852" w:rsidRDefault="007D5852" w:rsidP="007D5852">
      <w:pPr>
        <w:shd w:val="clear" w:color="auto" w:fill="FFFFFF" w:themeFill="background1"/>
        <w:spacing w:after="0" w:line="240" w:lineRule="auto"/>
        <w:jc w:val="center"/>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Элективті пәндер:</w:t>
      </w:r>
    </w:p>
    <w:p w:rsidR="007D5852" w:rsidRDefault="007D5852" w:rsidP="007D5852">
      <w:pPr>
        <w:shd w:val="clear" w:color="auto" w:fill="FFFFFF" w:themeFill="background1"/>
        <w:spacing w:after="0" w:line="240" w:lineRule="auto"/>
        <w:jc w:val="center"/>
        <w:rPr>
          <w:rFonts w:ascii="Times New Roman" w:hAnsi="Times New Roman" w:cs="Times New Roman"/>
          <w:b/>
          <w:bCs/>
          <w:sz w:val="20"/>
          <w:szCs w:val="20"/>
          <w:lang w:val="kk-KZ" w:bidi="ar-EG"/>
        </w:rPr>
      </w:pP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b/>
          <w:bCs/>
          <w:sz w:val="20"/>
          <w:szCs w:val="20"/>
          <w:lang w:val="kk-KZ" w:bidi="ar-EG"/>
        </w:rPr>
        <w:t>1. АLg 4710 Лексикография – 3 кредит</w:t>
      </w:r>
    </w:p>
    <w:p w:rsidR="007D5852" w:rsidRDefault="007D5852" w:rsidP="007D5852">
      <w:pPr>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rPr>
        <w:t xml:space="preserve">  Ағылшын сөздіктерінің шығу тарихы, жасалу жолдары, сөздік түрлері туралы мәлімет беру.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Ағылшын лексикографиясына кіріспе. Сөздіктердің түрлері. Топтау сөздіктері. Классикалық түсіндірме сөздіктер.</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jc w:val="both"/>
        <w:rPr>
          <w:rFonts w:ascii="Times New Roman" w:hAnsi="Times New Roman" w:cs="Times New Roman"/>
          <w:b/>
          <w:bCs/>
          <w:sz w:val="20"/>
          <w:szCs w:val="20"/>
          <w:lang w:val="kk-KZ"/>
        </w:rPr>
      </w:pPr>
      <w:r>
        <w:rPr>
          <w:rFonts w:ascii="Times New Roman" w:hAnsi="Times New Roman" w:cs="Times New Roman"/>
          <w:i/>
          <w:sz w:val="20"/>
          <w:szCs w:val="20"/>
          <w:lang w:val="kk-KZ"/>
        </w:rPr>
        <w:t>-Білімі:</w:t>
      </w:r>
      <w:r>
        <w:rPr>
          <w:rFonts w:ascii="Times New Roman" w:hAnsi="Times New Roman" w:cs="Times New Roman"/>
          <w:b/>
          <w:bCs/>
          <w:i/>
          <w:sz w:val="20"/>
          <w:szCs w:val="20"/>
          <w:lang w:val="kk-KZ"/>
        </w:rPr>
        <w:t xml:space="preserve"> </w:t>
      </w:r>
      <w:r>
        <w:rPr>
          <w:rStyle w:val="ae"/>
          <w:rFonts w:ascii="Times New Roman" w:hAnsi="Times New Roman" w:cs="Times New Roman"/>
          <w:b w:val="0"/>
          <w:sz w:val="20"/>
          <w:szCs w:val="20"/>
          <w:lang w:val="kk-KZ"/>
        </w:rPr>
        <w:t>ағылшын тілін ғылыми-зерттеу жұмыстарында қолдану, ағылшын қайнар көздерінен пайдалану</w:t>
      </w:r>
      <w:r>
        <w:rPr>
          <w:rFonts w:ascii="Times New Roman" w:hAnsi="Times New Roman" w:cs="Times New Roman"/>
          <w:b/>
          <w:bCs/>
          <w:sz w:val="20"/>
          <w:szCs w:val="20"/>
          <w:lang w:val="kk-KZ"/>
        </w:rPr>
        <w:t xml:space="preserve">;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 xml:space="preserve">-Білігі: </w:t>
      </w:r>
      <w:r>
        <w:rPr>
          <w:rFonts w:ascii="Times New Roman" w:hAnsi="Times New Roman" w:cs="Times New Roman"/>
          <w:sz w:val="20"/>
          <w:szCs w:val="20"/>
          <w:lang w:val="kk-KZ"/>
        </w:rPr>
        <w:t xml:space="preserve">ағылшын тілінде ғылыми ізденістер жасау және күнделікті оқуда қолдану;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 xml:space="preserve">- Құзіреттері: </w:t>
      </w:r>
      <w:r>
        <w:rPr>
          <w:rFonts w:ascii="Times New Roman" w:hAnsi="Times New Roman" w:cs="Times New Roman"/>
          <w:sz w:val="20"/>
          <w:szCs w:val="20"/>
          <w:lang w:val="kk-KZ"/>
        </w:rPr>
        <w:t>Пәннің мазмұны мен мақсаттарын студенттің тәжірибелік қажеттіліктеріне жақындату.</w:t>
      </w:r>
    </w:p>
    <w:p w:rsidR="007D5852" w:rsidRDefault="007D5852" w:rsidP="007D5852">
      <w:pPr>
        <w:spacing w:after="0" w:line="240" w:lineRule="auto"/>
        <w:jc w:val="both"/>
        <w:rPr>
          <w:rFonts w:ascii="Times New Roman" w:hAnsi="Times New Roman" w:cs="Times New Roman"/>
          <w:iCs/>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w:t>
      </w:r>
      <w:r>
        <w:rPr>
          <w:rFonts w:ascii="Times New Roman" w:hAnsi="Times New Roman" w:cs="Times New Roman"/>
          <w:iCs/>
          <w:sz w:val="20"/>
          <w:szCs w:val="20"/>
          <w:lang w:val="kk-KZ" w:bidi="ar-EG"/>
        </w:rPr>
        <w:t xml:space="preserve">ENG 1201 – Шетел тілі </w:t>
      </w: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 FGr 4711 </w:t>
      </w:r>
      <w:r>
        <w:rPr>
          <w:rFonts w:ascii="Times New Roman" w:hAnsi="Times New Roman" w:cs="Times New Roman"/>
          <w:bCs/>
          <w:sz w:val="20"/>
          <w:szCs w:val="20"/>
          <w:lang w:val="kk-KZ"/>
        </w:rPr>
        <w:t xml:space="preserve">Функциональды грамматика,   </w:t>
      </w:r>
      <w:r>
        <w:rPr>
          <w:rFonts w:ascii="Times New Roman" w:hAnsi="Times New Roman" w:cs="Times New Roman"/>
          <w:sz w:val="20"/>
          <w:szCs w:val="20"/>
          <w:lang w:val="kk-KZ" w:bidi="ar-EG"/>
        </w:rPr>
        <w:t>AMArT 4723 Академиялық мақсаттағы ағылшын тілі</w:t>
      </w:r>
    </w:p>
    <w:p w:rsidR="007D5852" w:rsidRDefault="007D5852" w:rsidP="007D5852">
      <w:pPr>
        <w:spacing w:after="0" w:line="240" w:lineRule="auto"/>
        <w:jc w:val="both"/>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 xml:space="preserve">2. Lek </w:t>
      </w:r>
      <w:r w:rsidRPr="00E5085E">
        <w:rPr>
          <w:rFonts w:ascii="Times New Roman" w:hAnsi="Times New Roman" w:cs="Times New Roman"/>
          <w:b/>
          <w:bCs/>
          <w:sz w:val="20"/>
          <w:szCs w:val="20"/>
          <w:lang w:val="kk-KZ" w:bidi="ar-EG"/>
        </w:rPr>
        <w:t xml:space="preserve">4710 </w:t>
      </w:r>
      <w:r>
        <w:rPr>
          <w:rFonts w:ascii="Times New Roman" w:hAnsi="Times New Roman" w:cs="Times New Roman"/>
          <w:b/>
          <w:bCs/>
          <w:sz w:val="20"/>
          <w:szCs w:val="20"/>
          <w:lang w:val="kk-KZ" w:bidi="ar-EG"/>
        </w:rPr>
        <w:t>-</w:t>
      </w:r>
      <w:r w:rsidRPr="00E5085E">
        <w:rPr>
          <w:rFonts w:ascii="Times New Roman" w:hAnsi="Times New Roman" w:cs="Times New Roman"/>
          <w:b/>
          <w:bCs/>
          <w:sz w:val="20"/>
          <w:szCs w:val="20"/>
          <w:lang w:val="kk-KZ" w:bidi="ar-EG"/>
        </w:rPr>
        <w:t xml:space="preserve"> </w:t>
      </w:r>
      <w:r>
        <w:rPr>
          <w:rFonts w:ascii="Times New Roman" w:hAnsi="Times New Roman" w:cs="Times New Roman"/>
          <w:b/>
          <w:bCs/>
          <w:sz w:val="20"/>
          <w:szCs w:val="20"/>
          <w:lang w:val="kk-KZ" w:bidi="ar-EG"/>
        </w:rPr>
        <w:t>Лексикология-3 кредит.</w:t>
      </w:r>
    </w:p>
    <w:p w:rsidR="007D5852" w:rsidRDefault="007D5852" w:rsidP="007D5852">
      <w:pPr>
        <w:spacing w:after="0" w:line="240" w:lineRule="auto"/>
        <w:jc w:val="both"/>
        <w:rPr>
          <w:rFonts w:ascii="Times New Roman" w:hAnsi="Times New Roman" w:cs="Times New Roman"/>
          <w:bCs/>
          <w:i/>
          <w:sz w:val="20"/>
          <w:szCs w:val="20"/>
          <w:lang w:val="kk-KZ"/>
        </w:rPr>
      </w:pPr>
      <w:r>
        <w:rPr>
          <w:rFonts w:ascii="Times New Roman" w:hAnsi="Times New Roman" w:cs="Times New Roman"/>
          <w:i/>
          <w:sz w:val="20"/>
          <w:szCs w:val="20"/>
          <w:lang w:val="kk-KZ" w:bidi="ar-EG"/>
        </w:rPr>
        <w:t xml:space="preserve">Мақсаты: </w:t>
      </w:r>
      <w:r>
        <w:rPr>
          <w:rFonts w:ascii="Times New Roman" w:hAnsi="Times New Roman" w:cs="Times New Roman"/>
          <w:iCs/>
          <w:sz w:val="20"/>
          <w:szCs w:val="20"/>
          <w:lang w:val="kk-KZ" w:bidi="ar-EG"/>
        </w:rPr>
        <w:t>Қазіргі шет тіл біліміндегі лексикология саласын талдау негіздерін оқыту, лексикологиялық талдаулар туралы негізгі түсініктерді үйрету.</w:t>
      </w:r>
    </w:p>
    <w:p w:rsidR="007D5852" w:rsidRDefault="007D5852" w:rsidP="007D5852">
      <w:pPr>
        <w:spacing w:after="0" w:line="240" w:lineRule="auto"/>
        <w:jc w:val="both"/>
        <w:rPr>
          <w:rFonts w:ascii="Times New Roman" w:hAnsi="Times New Roman" w:cs="Times New Roman"/>
          <w:bCs/>
          <w:i/>
          <w:sz w:val="20"/>
          <w:szCs w:val="20"/>
          <w:lang w:val="kk-KZ"/>
        </w:rPr>
      </w:pPr>
      <w:r>
        <w:rPr>
          <w:rFonts w:ascii="Times New Roman" w:hAnsi="Times New Roman" w:cs="Times New Roman"/>
          <w:i/>
          <w:sz w:val="20"/>
          <w:szCs w:val="20"/>
          <w:lang w:val="kk-KZ"/>
        </w:rPr>
        <w:lastRenderedPageBreak/>
        <w:t>Мазмұны:</w:t>
      </w:r>
      <w:r>
        <w:rPr>
          <w:rFonts w:ascii="Times New Roman" w:hAnsi="Times New Roman" w:cs="Times New Roman"/>
          <w:bCs/>
          <w:i/>
          <w:sz w:val="20"/>
          <w:szCs w:val="20"/>
          <w:lang w:val="kk-KZ"/>
        </w:rPr>
        <w:t xml:space="preserve"> </w:t>
      </w:r>
      <w:r>
        <w:rPr>
          <w:rFonts w:ascii="Times New Roman" w:hAnsi="Times New Roman" w:cs="Times New Roman"/>
          <w:bCs/>
          <w:iCs/>
          <w:sz w:val="20"/>
          <w:szCs w:val="20"/>
          <w:lang w:val="kk-KZ"/>
        </w:rPr>
        <w:t>Лексикологияның табиғаты, оның түрлері, сөздердің семантикалық мағыналары, теориялық, контекстік байланыстары қамтылады.</w:t>
      </w:r>
    </w:p>
    <w:p w:rsidR="007D5852" w:rsidRDefault="007D5852" w:rsidP="007D5852">
      <w:pPr>
        <w:spacing w:after="0" w:line="240" w:lineRule="auto"/>
        <w:jc w:val="center"/>
        <w:rPr>
          <w:rFonts w:ascii="Times New Roman" w:hAnsi="Times New Roman" w:cs="Times New Roman"/>
          <w:bCs/>
          <w:i/>
          <w:sz w:val="20"/>
          <w:szCs w:val="20"/>
          <w:lang w:val="kk-KZ"/>
        </w:rPr>
      </w:pPr>
      <w:r>
        <w:rPr>
          <w:rFonts w:ascii="Times New Roman" w:hAnsi="Times New Roman" w:cs="Times New Roman"/>
          <w:bCs/>
          <w:i/>
          <w:sz w:val="20"/>
          <w:szCs w:val="20"/>
          <w:lang w:val="kk-KZ"/>
        </w:rPr>
        <w:t>Нәтиже</w:t>
      </w:r>
    </w:p>
    <w:p w:rsidR="007D5852" w:rsidRDefault="007D5852" w:rsidP="007D5852">
      <w:pPr>
        <w:tabs>
          <w:tab w:val="left" w:pos="271"/>
        </w:tabs>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lang w:val="kk-KZ"/>
        </w:rPr>
        <w:t xml:space="preserve">-Білімі: </w:t>
      </w:r>
      <w:r>
        <w:rPr>
          <w:rFonts w:ascii="Times New Roman" w:hAnsi="Times New Roman" w:cs="Times New Roman"/>
          <w:iCs/>
          <w:sz w:val="20"/>
          <w:szCs w:val="20"/>
          <w:lang w:val="kk-KZ"/>
        </w:rPr>
        <w:t xml:space="preserve">Шет тіл сөздерін құрастырудағы әр түрлі </w:t>
      </w:r>
      <w:r>
        <w:rPr>
          <w:rFonts w:ascii="Times New Roman" w:hAnsi="Times New Roman" w:cs="Times New Roman"/>
          <w:iCs/>
          <w:sz w:val="20"/>
          <w:szCs w:val="20"/>
          <w:lang w:val="kk-KZ" w:bidi="ar-EG"/>
        </w:rPr>
        <w:t>лексикологиялық талдауларды жасау</w:t>
      </w:r>
      <w:r>
        <w:rPr>
          <w:rFonts w:ascii="Times New Roman" w:hAnsi="Times New Roman" w:cs="Times New Roman"/>
          <w:iCs/>
          <w:sz w:val="20"/>
          <w:szCs w:val="20"/>
          <w:lang w:val="kk-KZ"/>
        </w:rPr>
        <w:t>.</w:t>
      </w:r>
      <w:r>
        <w:rPr>
          <w:rFonts w:ascii="Times New Roman" w:hAnsi="Times New Roman" w:cs="Times New Roman"/>
          <w:i/>
          <w:sz w:val="20"/>
          <w:szCs w:val="20"/>
          <w:lang w:val="kk-KZ"/>
        </w:rPr>
        <w:t xml:space="preserve"> </w:t>
      </w:r>
    </w:p>
    <w:p w:rsidR="007D5852" w:rsidRDefault="007D5852" w:rsidP="007D5852">
      <w:pPr>
        <w:tabs>
          <w:tab w:val="left" w:pos="271"/>
        </w:tabs>
        <w:spacing w:after="0" w:line="240" w:lineRule="auto"/>
        <w:jc w:val="both"/>
        <w:rPr>
          <w:rFonts w:ascii="Times New Roman" w:hAnsi="Times New Roman" w:cs="Times New Roman"/>
          <w:bCs/>
          <w:i/>
          <w:sz w:val="20"/>
          <w:szCs w:val="20"/>
          <w:lang w:val="kk-KZ"/>
        </w:rPr>
      </w:pPr>
      <w:r>
        <w:rPr>
          <w:rFonts w:ascii="Times New Roman" w:hAnsi="Times New Roman" w:cs="Times New Roman"/>
          <w:i/>
          <w:sz w:val="20"/>
          <w:szCs w:val="20"/>
          <w:lang w:val="kk-KZ"/>
        </w:rPr>
        <w:t>-Білігі:</w:t>
      </w:r>
      <w:r>
        <w:rPr>
          <w:rFonts w:ascii="Times New Roman" w:hAnsi="Times New Roman" w:cs="Times New Roman"/>
          <w:bCs/>
          <w:i/>
          <w:sz w:val="20"/>
          <w:szCs w:val="20"/>
          <w:lang w:val="kk-KZ"/>
        </w:rPr>
        <w:t xml:space="preserve"> </w:t>
      </w:r>
      <w:r>
        <w:rPr>
          <w:rFonts w:ascii="Times New Roman" w:hAnsi="Times New Roman" w:cs="Times New Roman"/>
          <w:bCs/>
          <w:iCs/>
          <w:sz w:val="20"/>
          <w:szCs w:val="20"/>
          <w:lang w:val="kk-KZ"/>
        </w:rPr>
        <w:t>Осы сала бойынша бұрынғы еңбектермен танысу.</w:t>
      </w:r>
    </w:p>
    <w:p w:rsidR="007D5852" w:rsidRDefault="007D5852" w:rsidP="007D5852">
      <w:pPr>
        <w:tabs>
          <w:tab w:val="left" w:pos="271"/>
        </w:tabs>
        <w:spacing w:after="0" w:line="240" w:lineRule="auto"/>
        <w:jc w:val="both"/>
        <w:rPr>
          <w:rFonts w:ascii="Times New Roman" w:hAnsi="Times New Roman" w:cs="Times New Roman"/>
          <w:i/>
          <w:sz w:val="20"/>
          <w:szCs w:val="20"/>
          <w:lang w:val="kk-KZ"/>
        </w:rPr>
      </w:pPr>
      <w:r>
        <w:rPr>
          <w:rFonts w:ascii="Times New Roman" w:hAnsi="Times New Roman" w:cs="Times New Roman"/>
          <w:bCs/>
          <w:i/>
          <w:sz w:val="20"/>
          <w:szCs w:val="20"/>
          <w:lang w:val="kk-KZ"/>
        </w:rPr>
        <w:t xml:space="preserve">-Құзыреті: </w:t>
      </w:r>
      <w:r>
        <w:rPr>
          <w:rFonts w:ascii="Times New Roman" w:hAnsi="Times New Roman" w:cs="Times New Roman"/>
          <w:bCs/>
          <w:iCs/>
          <w:sz w:val="20"/>
          <w:szCs w:val="20"/>
          <w:lang w:val="kk-KZ"/>
        </w:rPr>
        <w:t>Студенттің ескі және жаңа сөздіктерді пайдалана отырып, лексикалогиялық терминдерге жан-жақты талдау жасай білу</w:t>
      </w:r>
      <w:r>
        <w:rPr>
          <w:rFonts w:ascii="Times New Roman" w:hAnsi="Times New Roman" w:cs="Times New Roman"/>
          <w:iCs/>
          <w:sz w:val="20"/>
          <w:szCs w:val="20"/>
          <w:lang w:val="kk-KZ"/>
        </w:rPr>
        <w:t>.</w:t>
      </w:r>
    </w:p>
    <w:p w:rsidR="007D5852" w:rsidRDefault="007D5852" w:rsidP="007D5852">
      <w:pPr>
        <w:shd w:val="clear" w:color="auto" w:fill="FFFFFF"/>
        <w:tabs>
          <w:tab w:val="left" w:pos="180"/>
        </w:tabs>
        <w:spacing w:after="0" w:line="240" w:lineRule="auto"/>
        <w:jc w:val="both"/>
        <w:rPr>
          <w:rFonts w:ascii="Times New Roman" w:hAnsi="Times New Roman" w:cs="Times New Roman"/>
          <w:i/>
          <w:sz w:val="20"/>
          <w:szCs w:val="20"/>
          <w:lang w:val="kk-KZ" w:bidi="ar-EG"/>
        </w:rPr>
      </w:pPr>
      <w:r>
        <w:rPr>
          <w:rFonts w:ascii="Times New Roman" w:hAnsi="Times New Roman" w:cs="Times New Roman"/>
          <w:i/>
          <w:sz w:val="20"/>
          <w:szCs w:val="20"/>
          <w:lang w:val="kk-KZ" w:bidi="ar-EG"/>
        </w:rPr>
        <w:t>Пререквизиттер:</w:t>
      </w:r>
      <w:r>
        <w:rPr>
          <w:rFonts w:ascii="Times New Roman" w:hAnsi="Times New Roman" w:cs="Times New Roman"/>
          <w:i/>
          <w:iCs/>
          <w:sz w:val="20"/>
          <w:szCs w:val="20"/>
          <w:lang w:val="kk-KZ" w:bidi="ar-EG"/>
        </w:rPr>
        <w:t xml:space="preserve"> BNSht 1107 Базалық негізгі шет тілі (В2 деңгейі)</w:t>
      </w:r>
    </w:p>
    <w:p w:rsidR="007D5852" w:rsidRDefault="007D5852" w:rsidP="007D5852">
      <w:pPr>
        <w:spacing w:after="0" w:line="240" w:lineRule="auto"/>
        <w:jc w:val="both"/>
        <w:rPr>
          <w:rFonts w:ascii="Times New Roman" w:hAnsi="Times New Roman" w:cs="Times New Roman"/>
          <w:i/>
          <w:sz w:val="20"/>
          <w:szCs w:val="20"/>
          <w:lang w:val="kk-KZ" w:bidi="ar-EG"/>
        </w:rPr>
      </w:pPr>
      <w:r>
        <w:rPr>
          <w:rFonts w:ascii="Times New Roman" w:hAnsi="Times New Roman" w:cs="Times New Roman"/>
          <w:i/>
          <w:sz w:val="20"/>
          <w:szCs w:val="20"/>
          <w:lang w:val="kk-KZ" w:bidi="ar-EG"/>
        </w:rPr>
        <w:t>Постреквизиттер:</w:t>
      </w:r>
      <w:r>
        <w:rPr>
          <w:rFonts w:ascii="Times New Roman" w:hAnsi="Times New Roman" w:cs="Times New Roman"/>
          <w:sz w:val="20"/>
          <w:szCs w:val="20"/>
          <w:lang w:val="kk-KZ" w:bidi="ar-EG"/>
        </w:rPr>
        <w:t xml:space="preserve"> ST 4706 -</w:t>
      </w:r>
      <w:r>
        <w:rPr>
          <w:rFonts w:ascii="Times New Roman" w:hAnsi="Times New Roman" w:cs="Times New Roman"/>
          <w:i/>
          <w:sz w:val="20"/>
          <w:szCs w:val="20"/>
          <w:lang w:val="kk-KZ" w:bidi="ar-EG"/>
        </w:rPr>
        <w:t>Стилистика</w:t>
      </w:r>
    </w:p>
    <w:p w:rsidR="007D5852" w:rsidRDefault="007D5852" w:rsidP="007D5852">
      <w:pPr>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 xml:space="preserve"> </w:t>
      </w:r>
    </w:p>
    <w:p w:rsidR="007D5852" w:rsidRDefault="007D5852" w:rsidP="007D5852">
      <w:pPr>
        <w:rPr>
          <w:rFonts w:ascii="Times New Roman" w:hAnsi="Times New Roman" w:cs="Times New Roman"/>
          <w:b/>
          <w:bCs/>
          <w:sz w:val="20"/>
          <w:szCs w:val="20"/>
          <w:lang w:val="kk-KZ"/>
        </w:rPr>
      </w:pPr>
      <w:r>
        <w:rPr>
          <w:rFonts w:ascii="Times New Roman" w:hAnsi="Times New Roman" w:cs="Times New Roman"/>
          <w:b/>
          <w:bCs/>
          <w:sz w:val="20"/>
          <w:szCs w:val="20"/>
          <w:lang w:val="kk-KZ" w:bidi="ar-EG"/>
        </w:rPr>
        <w:t xml:space="preserve">1. </w:t>
      </w:r>
      <w:r>
        <w:rPr>
          <w:rFonts w:ascii="Times New Roman" w:hAnsi="Times New Roman" w:cs="Times New Roman"/>
          <w:b/>
          <w:bCs/>
          <w:spacing w:val="-1"/>
          <w:w w:val="90"/>
          <w:sz w:val="20"/>
          <w:szCs w:val="20"/>
          <w:lang w:val="kk-KZ"/>
        </w:rPr>
        <w:t>ShTAMO</w:t>
      </w:r>
      <w:r>
        <w:rPr>
          <w:rFonts w:ascii="Times New Roman" w:hAnsi="Times New Roman" w:cs="Times New Roman"/>
          <w:b/>
          <w:bCs/>
          <w:sz w:val="20"/>
          <w:szCs w:val="20"/>
          <w:lang w:val="kk-KZ" w:bidi="ar-EG"/>
        </w:rPr>
        <w:t xml:space="preserve"> 4722 </w:t>
      </w:r>
      <w:r>
        <w:rPr>
          <w:rFonts w:ascii="Times New Roman" w:hAnsi="Times New Roman" w:cs="Times New Roman"/>
          <w:b/>
          <w:bCs/>
          <w:sz w:val="20"/>
          <w:szCs w:val="20"/>
          <w:lang w:val="kk-KZ"/>
        </w:rPr>
        <w:t>Шетел тілін арнайы мақсатта оқыту (С 2 деңгейі)   - 3 кредит</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rPr>
        <w:t xml:space="preserve"> Студенттердің әрі қарайғы коммуникативті-интермәдени және кәсіби біліктіліктерін дамыту табылады.</w:t>
      </w:r>
    </w:p>
    <w:p w:rsidR="007D5852" w:rsidRDefault="007D5852" w:rsidP="007D5852">
      <w:pPr>
        <w:tabs>
          <w:tab w:val="left" w:pos="-63"/>
          <w:tab w:val="left" w:pos="0"/>
          <w:tab w:val="left" w:pos="302"/>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Қатынастың арнайы кәсіби саласы. Білім мен ғылым. ШТ оқытудағы мәдениеттердің  диалогы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hd w:val="clear" w:color="auto" w:fill="FFFFFF"/>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полилогтык қатынасқа қатысу, идиомалық, фразалық тіркестерді олардың коннотативті мағынасын ескере отырып қолдану, сөйлеуді түрлендіру арқылы мағынаның астарлы мағынасын қолдану;</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Кәсіби-негізделген қатынас стиліне негізделген тапсырмалар шешу арқылы кәсіби-бағытталған қабілеттерді қалыптастыру.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 Құзіреттері:</w:t>
      </w:r>
      <w:r>
        <w:rPr>
          <w:rFonts w:ascii="Times New Roman" w:hAnsi="Times New Roman" w:cs="Times New Roman"/>
          <w:sz w:val="20"/>
          <w:szCs w:val="20"/>
          <w:lang w:val="kk-KZ"/>
        </w:rPr>
        <w:t xml:space="preserve"> Пәннің мазмұны мен мақсаттарын студенттің тәжірибелік қажеттіліктеріне жақындату.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BShT 1202 Базалық шетел тілі.</w:t>
      </w:r>
    </w:p>
    <w:p w:rsidR="007D5852" w:rsidRDefault="007D5852" w:rsidP="007D5852">
      <w:pPr>
        <w:shd w:val="clear" w:color="auto" w:fill="FFFFFF" w:themeFill="background1"/>
        <w:tabs>
          <w:tab w:val="left" w:pos="1843"/>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Меңгерілген құзіреттілікті болашақ кәсіби жұмыста пайдалану</w:t>
      </w:r>
    </w:p>
    <w:p w:rsidR="007D5852" w:rsidRDefault="007D5852" w:rsidP="007D5852">
      <w:pPr>
        <w:spacing w:after="0" w:line="240" w:lineRule="auto"/>
        <w:rPr>
          <w:rFonts w:ascii="Times New Roman" w:hAnsi="Times New Roman" w:cs="Times New Roman"/>
          <w:b/>
          <w:bCs/>
          <w:sz w:val="20"/>
          <w:szCs w:val="20"/>
          <w:lang w:val="kk-KZ" w:bidi="ar-EG"/>
        </w:rPr>
      </w:pP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b/>
          <w:bCs/>
          <w:spacing w:val="-1"/>
          <w:w w:val="90"/>
          <w:sz w:val="20"/>
          <w:szCs w:val="20"/>
          <w:lang w:val="kk-KZ"/>
        </w:rPr>
        <w:t>2. EShTAMO</w:t>
      </w:r>
      <w:r w:rsidRPr="00E5085E">
        <w:rPr>
          <w:rFonts w:ascii="Times New Roman" w:hAnsi="Times New Roman" w:cs="Times New Roman"/>
          <w:b/>
          <w:bCs/>
          <w:sz w:val="20"/>
          <w:szCs w:val="20"/>
          <w:lang w:val="kk-KZ" w:bidi="ar-EG"/>
        </w:rPr>
        <w:t xml:space="preserve">   </w:t>
      </w:r>
      <w:r>
        <w:rPr>
          <w:rFonts w:ascii="Times New Roman" w:hAnsi="Times New Roman" w:cs="Times New Roman"/>
          <w:b/>
          <w:bCs/>
          <w:sz w:val="20"/>
          <w:szCs w:val="20"/>
          <w:lang w:val="kk-KZ" w:bidi="ar-EG"/>
        </w:rPr>
        <w:t>4722</w:t>
      </w:r>
      <w:r>
        <w:rPr>
          <w:rFonts w:ascii="Times New Roman" w:hAnsi="Times New Roman" w:cs="Times New Roman"/>
          <w:b/>
          <w:bCs/>
          <w:sz w:val="20"/>
          <w:szCs w:val="20"/>
          <w:lang w:val="kk-KZ"/>
        </w:rPr>
        <w:t xml:space="preserve"> Екінші шетел тілін арнайы мақсатта оқыту (С2 деңгейі) - </w:t>
      </w:r>
      <w:r>
        <w:rPr>
          <w:rFonts w:ascii="Times New Roman" w:hAnsi="Times New Roman" w:cs="Times New Roman"/>
          <w:b/>
          <w:bCs/>
          <w:sz w:val="20"/>
          <w:szCs w:val="20"/>
          <w:lang w:val="kk-KZ" w:bidi="ar-EG"/>
        </w:rPr>
        <w:t>3 кредит</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rPr>
        <w:t xml:space="preserve"> Студенттерді оқу процессі барысында негізгі тапсырмалар мен прициптерді таныстыру сабақ мақсаты болып табылады., Мұғалімдер дайындығын қамтамассыз ету, Шет тілін үйренуші ынталыларды ең жоғарғы профессиональді деңгейде оқыту.Мектепте жаңа типті қазіргі таңдағы методикалық ғылымның барлық талаптарына жауап бере алады және шет тілдерін практикалық түрде оқыту.</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xml:space="preserve">Мазмұны: </w:t>
      </w:r>
      <w:r>
        <w:rPr>
          <w:rFonts w:ascii="Times New Roman" w:hAnsi="Times New Roman" w:cs="Times New Roman"/>
          <w:sz w:val="20"/>
          <w:szCs w:val="20"/>
          <w:lang w:val="kk-KZ"/>
        </w:rPr>
        <w:t>студенттерді шет тілін үйрету практикасының нақты шарттары мен қажеттіліктеріне байланысты бекітіледі.</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Студенттердің маңызды арнайы кәсіби салада білімдер мен қабілеттерді, халықаралық концепцияда бағыт табу қабілеті қалыптасады.</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шет тілінде іскери қарым-қатынас құрылысы мен мазмұны қабілеттерін  қалыптастыру.</w:t>
      </w:r>
    </w:p>
    <w:p w:rsidR="007D5852" w:rsidRDefault="007D5852" w:rsidP="007D5852">
      <w:pPr>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lang w:val="kk-KZ"/>
        </w:rPr>
        <w:t>-Құзіреттері:</w:t>
      </w:r>
      <w:r>
        <w:rPr>
          <w:rFonts w:ascii="Times New Roman" w:hAnsi="Times New Roman" w:cs="Times New Roman"/>
          <w:sz w:val="20"/>
          <w:szCs w:val="20"/>
          <w:lang w:val="kk-KZ"/>
        </w:rPr>
        <w:t>Іскери этикет және мәдениаралық қарым-қатынас ережелерін меңгеру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sz w:val="20"/>
          <w:szCs w:val="20"/>
          <w:lang w:val="kk-KZ" w:bidi="ar-EG"/>
        </w:rPr>
        <w:t xml:space="preserve">BShT 1202 </w:t>
      </w:r>
      <w:r>
        <w:rPr>
          <w:rFonts w:ascii="Times New Roman" w:hAnsi="Times New Roman" w:cs="Times New Roman"/>
          <w:sz w:val="20"/>
          <w:szCs w:val="20"/>
          <w:lang w:val="kk-KZ"/>
        </w:rPr>
        <w:t xml:space="preserve">Базалық негізгі шет тілі </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bCs/>
          <w:spacing w:val="-1"/>
          <w:w w:val="90"/>
          <w:sz w:val="20"/>
          <w:szCs w:val="20"/>
          <w:lang w:val="kk-KZ"/>
        </w:rPr>
        <w:t xml:space="preserve"> </w:t>
      </w:r>
      <w:r>
        <w:rPr>
          <w:rFonts w:ascii="Times New Roman" w:hAnsi="Times New Roman" w:cs="Times New Roman"/>
          <w:sz w:val="20"/>
          <w:szCs w:val="20"/>
          <w:lang w:val="kk-KZ"/>
        </w:rPr>
        <w:t>алған білімді кәсіби бағытта қолдану.</w:t>
      </w:r>
    </w:p>
    <w:p w:rsidR="007D5852" w:rsidRDefault="007D5852" w:rsidP="007D5852">
      <w:pPr>
        <w:spacing w:after="0" w:line="240" w:lineRule="auto"/>
        <w:jc w:val="both"/>
        <w:rPr>
          <w:rFonts w:ascii="Times New Roman" w:hAnsi="Times New Roman" w:cs="Times New Roman"/>
          <w:b/>
          <w:bCs/>
          <w:sz w:val="20"/>
          <w:szCs w:val="20"/>
          <w:lang w:val="kk-KZ"/>
        </w:rPr>
      </w:pP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lastRenderedPageBreak/>
        <w:t>1. AMArT 4723 Академиялық мақсаттағы ағылшын тілі – 3 кредит</w:t>
      </w: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i/>
          <w:iCs/>
          <w:sz w:val="20"/>
          <w:szCs w:val="20"/>
          <w:lang w:val="kk-KZ" w:bidi="ar-EG"/>
        </w:rPr>
        <w:t xml:space="preserve">Мақсаты: </w:t>
      </w:r>
      <w:r>
        <w:rPr>
          <w:rFonts w:ascii="Times New Roman" w:hAnsi="Times New Roman" w:cs="Times New Roman"/>
          <w:sz w:val="20"/>
          <w:szCs w:val="20"/>
          <w:lang w:val="kk-KZ"/>
        </w:rPr>
        <w:t>Шет тілін оқу ғылыми және академиялық қатынастар тілі ретінде меңгеру.</w:t>
      </w:r>
    </w:p>
    <w:p w:rsidR="007D5852" w:rsidRDefault="007D5852" w:rsidP="007D5852">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i/>
          <w:iCs/>
          <w:sz w:val="20"/>
          <w:szCs w:val="20"/>
          <w:lang w:val="kk-KZ"/>
        </w:rPr>
        <w:t>Мазмұны:</w:t>
      </w:r>
      <w:r>
        <w:rPr>
          <w:rFonts w:ascii="Times New Roman" w:hAnsi="Times New Roman" w:cs="Times New Roman"/>
          <w:sz w:val="20"/>
          <w:szCs w:val="20"/>
        </w:rPr>
        <w:t xml:space="preserve"> Академи</w:t>
      </w:r>
      <w:r>
        <w:rPr>
          <w:rFonts w:ascii="Times New Roman" w:hAnsi="Times New Roman" w:cs="Times New Roman"/>
          <w:sz w:val="20"/>
          <w:szCs w:val="20"/>
          <w:lang w:val="kk-KZ"/>
        </w:rPr>
        <w:t>ялық қатынас</w:t>
      </w:r>
      <w:r>
        <w:rPr>
          <w:rFonts w:ascii="Times New Roman" w:hAnsi="Times New Roman" w:cs="Times New Roman"/>
          <w:sz w:val="20"/>
          <w:szCs w:val="20"/>
        </w:rPr>
        <w:t xml:space="preserve">. </w:t>
      </w:r>
      <w:r>
        <w:rPr>
          <w:rFonts w:ascii="Times New Roman" w:hAnsi="Times New Roman" w:cs="Times New Roman"/>
          <w:iCs/>
          <w:sz w:val="20"/>
          <w:szCs w:val="20"/>
          <w:lang w:val="kk-KZ"/>
        </w:rPr>
        <w:t>Коммуниканттар мінездемесі</w:t>
      </w:r>
      <w:r>
        <w:rPr>
          <w:rFonts w:ascii="Times New Roman" w:hAnsi="Times New Roman" w:cs="Times New Roman"/>
          <w:sz w:val="20"/>
          <w:szCs w:val="20"/>
        </w:rPr>
        <w:t xml:space="preserve">. </w:t>
      </w:r>
      <w:r>
        <w:rPr>
          <w:rFonts w:ascii="Times New Roman" w:hAnsi="Times New Roman" w:cs="Times New Roman"/>
          <w:iCs/>
          <w:sz w:val="20"/>
          <w:szCs w:val="20"/>
          <w:lang w:val="kk-KZ"/>
        </w:rPr>
        <w:t>Жазбаша және ауызша қатынастардың ерекшеліктері</w:t>
      </w:r>
      <w:r>
        <w:rPr>
          <w:rFonts w:ascii="Times New Roman" w:hAnsi="Times New Roman" w:cs="Times New Roman"/>
          <w:bCs/>
          <w:sz w:val="20"/>
          <w:szCs w:val="20"/>
        </w:rPr>
        <w:t xml:space="preserve">. </w:t>
      </w:r>
      <w:r>
        <w:rPr>
          <w:rFonts w:ascii="Times New Roman" w:hAnsi="Times New Roman" w:cs="Times New Roman"/>
          <w:sz w:val="20"/>
          <w:szCs w:val="20"/>
          <w:lang w:val="kk-KZ"/>
        </w:rPr>
        <w:t>Ғылыми</w:t>
      </w:r>
      <w:r>
        <w:rPr>
          <w:rFonts w:ascii="Times New Roman" w:hAnsi="Times New Roman" w:cs="Times New Roman"/>
          <w:sz w:val="20"/>
          <w:szCs w:val="20"/>
        </w:rPr>
        <w:t xml:space="preserve"> стиль. Академи</w:t>
      </w:r>
      <w:r>
        <w:rPr>
          <w:rFonts w:ascii="Times New Roman" w:hAnsi="Times New Roman" w:cs="Times New Roman"/>
          <w:sz w:val="20"/>
          <w:szCs w:val="20"/>
          <w:lang w:val="kk-KZ"/>
        </w:rPr>
        <w:t>ялық оқу.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pacing w:after="0" w:line="240" w:lineRule="auto"/>
        <w:rPr>
          <w:rFonts w:ascii="Times New Roman" w:hAnsi="Times New Roman" w:cs="Times New Roman"/>
          <w:i/>
          <w:iCs/>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шет тілінде интерпретациялау, дәлелдеу, аргументтеу, өз ойын еркін білдіру.</w:t>
      </w:r>
    </w:p>
    <w:p w:rsidR="007D5852" w:rsidRDefault="007D5852" w:rsidP="007D5852">
      <w:pPr>
        <w:spacing w:after="0" w:line="240" w:lineRule="auto"/>
        <w:rPr>
          <w:rFonts w:ascii="Times New Roman" w:hAnsi="Times New Roman" w:cs="Times New Roman"/>
          <w:i/>
          <w:iCs/>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өз ойын анықтай алу, қорытынды жасай алу негізінде қорғай алу.</w:t>
      </w:r>
    </w:p>
    <w:p w:rsidR="007D5852" w:rsidRDefault="007D5852" w:rsidP="007D5852">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 Құзіреттері:</w:t>
      </w:r>
      <w:r>
        <w:rPr>
          <w:rFonts w:ascii="Times New Roman" w:hAnsi="Times New Roman" w:cs="Times New Roman"/>
          <w:sz w:val="20"/>
          <w:szCs w:val="20"/>
          <w:lang w:val="kk-KZ" w:bidi="ar-EG"/>
        </w:rPr>
        <w:t xml:space="preserve"> Кәсіби салада арнайы-кәсіби қатынас және тақырыптық сөйлеуді қалыптастыру.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Тіл тарихы, Базалық шетел тілі.</w:t>
      </w:r>
    </w:p>
    <w:p w:rsidR="007D5852" w:rsidRDefault="007D5852" w:rsidP="007D5852">
      <w:pPr>
        <w:shd w:val="clear" w:color="auto" w:fill="FFFFFF" w:themeFill="background1"/>
        <w:tabs>
          <w:tab w:val="left" w:pos="1843"/>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Меңгерілген құзіреттілікті болашақ кәсіби жұмыста пайдалану</w:t>
      </w:r>
    </w:p>
    <w:p w:rsidR="007D5852" w:rsidRDefault="007D5852" w:rsidP="007D5852">
      <w:pPr>
        <w:shd w:val="clear" w:color="auto" w:fill="FFFFFF" w:themeFill="background1"/>
        <w:spacing w:after="0" w:line="240" w:lineRule="auto"/>
        <w:jc w:val="both"/>
        <w:rPr>
          <w:rFonts w:ascii="Times New Roman" w:hAnsi="Times New Roman" w:cs="Times New Roman"/>
          <w:i/>
          <w:iCs/>
          <w:sz w:val="20"/>
          <w:szCs w:val="20"/>
          <w:lang w:val="kk-KZ"/>
        </w:rPr>
      </w:pP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 xml:space="preserve">2. AA 4723 </w:t>
      </w:r>
      <w:r>
        <w:rPr>
          <w:rFonts w:ascii="Times New Roman" w:hAnsi="Times New Roman" w:cs="Times New Roman"/>
          <w:b/>
          <w:sz w:val="20"/>
          <w:szCs w:val="20"/>
          <w:lang w:val="kk-KZ" w:bidi="ar-EG"/>
        </w:rPr>
        <w:t>Лингомәдениеттану</w:t>
      </w:r>
      <w:r>
        <w:rPr>
          <w:rFonts w:ascii="Times New Roman" w:hAnsi="Times New Roman" w:cs="Times New Roman"/>
          <w:b/>
          <w:bCs/>
          <w:sz w:val="20"/>
          <w:szCs w:val="20"/>
          <w:lang w:val="kk-KZ" w:bidi="ar-EG"/>
        </w:rPr>
        <w:t xml:space="preserve"> – 3 кредит</w:t>
      </w:r>
    </w:p>
    <w:p w:rsidR="007D5852" w:rsidRDefault="007D5852" w:rsidP="007D5852">
      <w:pPr>
        <w:shd w:val="clear" w:color="auto" w:fill="FFFFFF"/>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w:t>
      </w:r>
      <w:r>
        <w:rPr>
          <w:rFonts w:ascii="Times New Roman" w:hAnsi="Times New Roman" w:cs="Times New Roman"/>
          <w:sz w:val="20"/>
          <w:szCs w:val="20"/>
          <w:shd w:val="clear" w:color="auto" w:fill="FFFFFF"/>
          <w:lang w:val="kk-KZ"/>
        </w:rPr>
        <w:t xml:space="preserve">Әдебиеттерді қатарынан тұтас, зерттеу, әрбір ұлттар көлемінде әр алуан халықтың тарихи жағдайында өсіп, дамудың заңды қалпын аңғартады. Танып – білу, ойдағыдай өрістеу үшін әрбір ұлттың, мәдениеттік көлемде романтизмнің, реализмнің өсіп дамып қалыптасуын білу керек. Сол ретте әдебиеттік дамулардың ішінде батыс әдебиеті алдымен ескеріледі.  </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w:t>
      </w:r>
      <w:r>
        <w:rPr>
          <w:rFonts w:ascii="Times New Roman" w:hAnsi="Times New Roman" w:cs="Times New Roman"/>
          <w:sz w:val="20"/>
          <w:szCs w:val="20"/>
          <w:shd w:val="clear" w:color="auto" w:fill="FFFFFF"/>
          <w:lang w:val="kk-KZ"/>
        </w:rPr>
        <w:t>Өткен ғасырдағы батыс классикалық реализмі көлеміндегі ең алдыңғы қатарлы үлгілері арқылы бағаланады. Батыс әдебиеті әлемдегі барлық елдер әдебиетінің өсіп дамуына ерекше әсер еткен.  Шекспир, Байрон, Гете, Шиллер, Сервантес, Дюма, Мопасан және тағы басқалардың шығармалары оқытылады.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Нәтижесі:</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Ағылшын әдебиетшілері мен олардың шығармашылық үлгілерімен таныс болу.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bCs/>
          <w:sz w:val="20"/>
          <w:szCs w:val="20"/>
          <w:lang w:val="kk-KZ"/>
        </w:rPr>
        <w:t xml:space="preserve"> Әдеби мәтіндермен жұмыс істей білу.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rPr>
      </w:pPr>
      <w:r>
        <w:rPr>
          <w:rFonts w:ascii="Times New Roman" w:hAnsi="Times New Roman" w:cs="Times New Roman"/>
          <w:bCs/>
          <w:i/>
          <w:iCs/>
          <w:sz w:val="20"/>
          <w:szCs w:val="20"/>
          <w:lang w:val="kk-KZ"/>
        </w:rPr>
        <w:t>-- Құзыреті:</w:t>
      </w:r>
      <w:r>
        <w:rPr>
          <w:rFonts w:ascii="Times New Roman" w:hAnsi="Times New Roman" w:cs="Times New Roman"/>
          <w:sz w:val="20"/>
          <w:szCs w:val="20"/>
          <w:lang w:val="kk-KZ"/>
        </w:rPr>
        <w:t xml:space="preserve"> Проза туралы жан-жақты талдаулар жасай білу.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 xml:space="preserve">Пререквизиттер: </w:t>
      </w:r>
      <w:r>
        <w:rPr>
          <w:rFonts w:ascii="Times New Roman" w:hAnsi="Times New Roman" w:cs="Times New Roman"/>
          <w:bCs/>
          <w:sz w:val="20"/>
          <w:szCs w:val="20"/>
          <w:lang w:val="en-US"/>
        </w:rPr>
        <w:t>ArLing</w:t>
      </w:r>
      <w:r>
        <w:rPr>
          <w:rFonts w:ascii="Times New Roman" w:hAnsi="Times New Roman" w:cs="Times New Roman"/>
          <w:bCs/>
          <w:sz w:val="20"/>
          <w:szCs w:val="20"/>
        </w:rPr>
        <w:t>3609</w:t>
      </w:r>
      <w:r>
        <w:rPr>
          <w:rFonts w:ascii="Times New Roman" w:hAnsi="Times New Roman" w:cs="Times New Roman"/>
          <w:bCs/>
          <w:sz w:val="20"/>
          <w:szCs w:val="20"/>
          <w:lang w:val="kk-KZ"/>
        </w:rPr>
        <w:t xml:space="preserve"> Ағылшын лингвистикалық мектептері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 xml:space="preserve">Ағылшын жанрлары. </w:t>
      </w:r>
    </w:p>
    <w:p w:rsidR="007D5852" w:rsidRDefault="007D5852" w:rsidP="007D5852">
      <w:pPr>
        <w:spacing w:after="0" w:line="240" w:lineRule="auto"/>
        <w:rPr>
          <w:rFonts w:ascii="Times New Roman" w:hAnsi="Times New Roman" w:cs="Times New Roman"/>
          <w:b/>
          <w:bCs/>
          <w:sz w:val="20"/>
          <w:szCs w:val="20"/>
          <w:lang w:val="kk-KZ" w:bidi="ar-EG"/>
        </w:rPr>
      </w:pP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b/>
          <w:bCs/>
          <w:sz w:val="20"/>
          <w:szCs w:val="20"/>
          <w:lang w:val="kk-KZ" w:bidi="ar-EG"/>
        </w:rPr>
        <w:t>1. S  4711 Стилистика – 3 кредит</w:t>
      </w:r>
    </w:p>
    <w:p w:rsidR="007D5852" w:rsidRDefault="007D5852" w:rsidP="007D5852">
      <w:pPr>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rPr>
        <w:t xml:space="preserve"> Студенттерге тілдің стилистикалық құралдары туралы, стилистикалық талдаудың әдістері туралы теориялық білім беру.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bCs/>
          <w:sz w:val="20"/>
          <w:szCs w:val="20"/>
          <w:lang w:val="kk-KZ"/>
        </w:rPr>
        <w:t xml:space="preserve"> Стилистика мәселелерін зерттеуде көңіл бөлу. Тілдік құбылыстардың стилистикаға қатысы, функционалды стильдер, тіл білімінде стилистиканың алатын орны жайында мәлеметтермен студенттерді қамтамасыз ету болып табылады.</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-Білімі:</w:t>
      </w:r>
      <w:r>
        <w:rPr>
          <w:rFonts w:ascii="Times New Roman" w:hAnsi="Times New Roman" w:cs="Times New Roman"/>
          <w:sz w:val="20"/>
          <w:szCs w:val="20"/>
          <w:lang w:val="kk-KZ" w:bidi="ar-EG"/>
        </w:rPr>
        <w:t xml:space="preserve"> Тілді пайдаланудың заңдылықтарын басшылыққа ала отыра, тілдің фонетикалық, лексикалық, грамматикалық тәсілдерін қолдану принциптерін түсіну.</w:t>
      </w:r>
      <w:r>
        <w:rPr>
          <w:rFonts w:ascii="Times New Roman" w:hAnsi="Times New Roman" w:cs="Times New Roman"/>
          <w:sz w:val="20"/>
          <w:szCs w:val="20"/>
          <w:lang w:val="kk-KZ"/>
        </w:rPr>
        <w:t xml:space="preserve">  </w:t>
      </w:r>
    </w:p>
    <w:p w:rsidR="007D5852" w:rsidRDefault="007D5852" w:rsidP="007D5852">
      <w:pPr>
        <w:spacing w:after="0" w:line="240" w:lineRule="auto"/>
        <w:jc w:val="both"/>
        <w:rPr>
          <w:rFonts w:ascii="Times New Roman" w:hAnsi="Times New Roman" w:cs="Times New Roman"/>
          <w:i/>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Студенттердің тілдің стилистикалық көркем құралдары мен тәсілдерін анықтау үшін, сондай-ақ, олардың мәтіндегі қызметін анықтау үшін қажетті білімдерін қамтамасыз ету</w:t>
      </w:r>
      <w:r>
        <w:rPr>
          <w:rFonts w:ascii="Times New Roman" w:hAnsi="Times New Roman" w:cs="Times New Roman"/>
          <w:i/>
          <w:sz w:val="20"/>
          <w:szCs w:val="20"/>
          <w:lang w:val="kk-KZ"/>
        </w:rPr>
        <w:t xml:space="preserve"> </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-Құзіреттері:</w:t>
      </w:r>
      <w:r>
        <w:rPr>
          <w:rFonts w:ascii="Times New Roman" w:hAnsi="Times New Roman" w:cs="Times New Roman"/>
          <w:sz w:val="20"/>
          <w:szCs w:val="20"/>
          <w:lang w:val="kk-KZ"/>
        </w:rPr>
        <w:t xml:space="preserve"> Студенттердің әртүрлі әлеуметтік контекстерде тілдегі тиімді қолданудың әлеуметтік-лингвистикалық біліктілігін қалыптастыру.</w:t>
      </w:r>
    </w:p>
    <w:p w:rsidR="007D5852" w:rsidRDefault="007D5852" w:rsidP="007D5852">
      <w:pPr>
        <w:tabs>
          <w:tab w:val="left" w:pos="6237"/>
        </w:tabs>
        <w:spacing w:after="0" w:line="240" w:lineRule="auto"/>
        <w:rPr>
          <w:rFonts w:ascii="Times New Roman" w:hAnsi="Times New Roman" w:cs="Times New Roman"/>
          <w:bCs/>
          <w:sz w:val="20"/>
          <w:szCs w:val="20"/>
          <w:lang w:val="kk-KZ"/>
        </w:rPr>
      </w:pPr>
      <w:r>
        <w:rPr>
          <w:rFonts w:ascii="Times New Roman" w:hAnsi="Times New Roman" w:cs="Times New Roman"/>
          <w:i/>
          <w:iCs/>
          <w:sz w:val="20"/>
          <w:szCs w:val="20"/>
          <w:lang w:val="kk-KZ" w:bidi="ar-EG"/>
        </w:rPr>
        <w:lastRenderedPageBreak/>
        <w:t>Пререквизиттер:</w:t>
      </w:r>
      <w:r>
        <w:rPr>
          <w:rFonts w:ascii="Times New Roman" w:hAnsi="Times New Roman" w:cs="Times New Roman"/>
          <w:sz w:val="20"/>
          <w:szCs w:val="20"/>
          <w:lang w:val="kk-KZ"/>
        </w:rPr>
        <w:t xml:space="preserve"> </w:t>
      </w:r>
      <w:r>
        <w:rPr>
          <w:rFonts w:ascii="Times New Roman" w:hAnsi="Times New Roman" w:cs="Times New Roman"/>
          <w:bCs/>
          <w:sz w:val="20"/>
          <w:szCs w:val="20"/>
          <w:lang w:val="kk-KZ"/>
        </w:rPr>
        <w:t xml:space="preserve">Шетел тілін арнайы мақсатта оқыту (С1 деңгейі) </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алған білімді кәсіби бағытта қолдану.</w:t>
      </w:r>
    </w:p>
    <w:p w:rsidR="007D5852" w:rsidRDefault="007D5852" w:rsidP="007D5852">
      <w:pPr>
        <w:spacing w:after="0" w:line="240" w:lineRule="auto"/>
        <w:rPr>
          <w:rFonts w:ascii="Times New Roman" w:hAnsi="Times New Roman" w:cs="Times New Roman"/>
          <w:b/>
          <w:bCs/>
          <w:sz w:val="20"/>
          <w:szCs w:val="20"/>
          <w:lang w:val="kk-KZ" w:bidi="ar-EG"/>
        </w:rPr>
      </w:pPr>
    </w:p>
    <w:p w:rsidR="007D5852" w:rsidRDefault="007D5852" w:rsidP="007D5852">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bidi="ar-EG"/>
        </w:rPr>
        <w:t>2. FGr 4711</w:t>
      </w:r>
      <w:r>
        <w:rPr>
          <w:rFonts w:ascii="Times New Roman" w:hAnsi="Times New Roman" w:cs="Times New Roman"/>
          <w:b/>
          <w:bCs/>
          <w:sz w:val="20"/>
          <w:szCs w:val="20"/>
          <w:lang w:val="kk-KZ"/>
        </w:rPr>
        <w:t xml:space="preserve"> Функционалды грамматика  - 3 кредит</w:t>
      </w:r>
    </w:p>
    <w:p w:rsidR="007D5852" w:rsidRDefault="007D5852" w:rsidP="007D5852">
      <w:pPr>
        <w:shd w:val="clear" w:color="auto" w:fill="FFFFFF"/>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color w:val="000000"/>
          <w:sz w:val="20"/>
          <w:szCs w:val="20"/>
          <w:shd w:val="clear" w:color="auto" w:fill="FFFFFF"/>
          <w:lang w:val="kk-KZ"/>
        </w:rPr>
        <w:t xml:space="preserve"> тілдің табиғатын ашу, жеке-дара тұйықталған шеңбер аясында ғана қарастырылмайтындығын анықтап, әр түрлі тілдік құралдар өзара әрекеттесе отырып, белгілі ұғымның мәнін, мазмұнын ашу, сөз сөйлеу кезіндегі ситуация мен контекстік жағдаяттарымен байланыста анықталатын, сондай-ақ олардың басқа да ұғымдық категориялардың аясында көрінетін мағыналық-мазмұндық сипатын ашу болып табылады.</w:t>
      </w:r>
      <w:r>
        <w:rPr>
          <w:rStyle w:val="apple-converted-space"/>
          <w:rFonts w:ascii="Times New Roman" w:hAnsi="Times New Roman" w:cs="Times New Roman"/>
          <w:color w:val="000000"/>
          <w:sz w:val="20"/>
          <w:szCs w:val="20"/>
          <w:shd w:val="clear" w:color="auto" w:fill="FFFFFF"/>
          <w:lang w:val="kk-KZ"/>
        </w:rPr>
        <w:t> </w:t>
      </w:r>
    </w:p>
    <w:p w:rsidR="007D5852" w:rsidRDefault="007D5852" w:rsidP="007D5852">
      <w:pPr>
        <w:shd w:val="clear" w:color="auto" w:fill="FFFFFF"/>
        <w:spacing w:after="0" w:line="240" w:lineRule="auto"/>
        <w:jc w:val="both"/>
        <w:rPr>
          <w:rFonts w:ascii="Times New Roman" w:hAnsi="Times New Roman" w:cs="Times New Roman"/>
          <w:b/>
          <w:bCs/>
          <w:sz w:val="20"/>
          <w:szCs w:val="20"/>
          <w:lang w:val="kk-KZ" w:bidi="ar-EG"/>
        </w:rPr>
      </w:pPr>
      <w:r>
        <w:rPr>
          <w:rFonts w:ascii="Times New Roman" w:hAnsi="Times New Roman" w:cs="Times New Roman"/>
          <w:i/>
          <w:iCs/>
          <w:sz w:val="20"/>
          <w:szCs w:val="20"/>
          <w:lang w:val="kk-KZ"/>
        </w:rPr>
        <w:t xml:space="preserve">Мазмұны: </w:t>
      </w:r>
      <w:r>
        <w:rPr>
          <w:rFonts w:ascii="Times New Roman" w:eastAsia="Times New Roman" w:hAnsi="Times New Roman" w:cs="Times New Roman"/>
          <w:color w:val="000000"/>
          <w:sz w:val="20"/>
          <w:szCs w:val="20"/>
          <w:lang w:val="kk-KZ" w:eastAsia="ru-RU"/>
        </w:rPr>
        <w:t>грамматикалық материалдарды дайындау және дұрыс ұйымдастыру;  материалдарды түсіндіру; бекітілген материал арқылы сөйлеуді жаттықтыру; әр түрлі жаттығу жұмыстарын жүргізу; грамматиканы мәтін көлемінен шығарып, өмірге қосу, іс жүзіне асыру; грамматикалық дағдыны бақылау және дамыту; үйретілген материалдарды бекіту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rPr>
          <w:rFonts w:ascii="Times New Roman" w:hAnsi="Times New Roman" w:cs="Times New Roman"/>
          <w:i/>
          <w:iCs/>
          <w:sz w:val="20"/>
          <w:szCs w:val="20"/>
          <w:lang w:val="kk-KZ"/>
        </w:rPr>
      </w:pPr>
      <w:r>
        <w:rPr>
          <w:rFonts w:ascii="Times New Roman" w:hAnsi="Times New Roman" w:cs="Times New Roman"/>
          <w:i/>
          <w:iCs/>
          <w:sz w:val="20"/>
          <w:szCs w:val="20"/>
          <w:lang w:val="kk-KZ"/>
        </w:rPr>
        <w:t>- Білімі:</w:t>
      </w:r>
      <w:r>
        <w:rPr>
          <w:rStyle w:val="a3"/>
          <w:rFonts w:eastAsia="Calibri"/>
          <w:color w:val="000000"/>
          <w:sz w:val="20"/>
          <w:szCs w:val="20"/>
          <w:shd w:val="clear" w:color="auto" w:fill="FFFFFF"/>
          <w:lang w:val="kk-KZ"/>
        </w:rPr>
        <w:t xml:space="preserve"> </w:t>
      </w:r>
      <w:r>
        <w:rPr>
          <w:rStyle w:val="apple-converted-space"/>
          <w:rFonts w:ascii="Times New Roman" w:hAnsi="Times New Roman" w:cs="Times New Roman"/>
          <w:color w:val="000000"/>
          <w:sz w:val="20"/>
          <w:szCs w:val="20"/>
          <w:shd w:val="clear" w:color="auto" w:fill="FFFFFF"/>
          <w:lang w:val="kk-KZ"/>
        </w:rPr>
        <w:t> </w:t>
      </w:r>
      <w:r>
        <w:rPr>
          <w:rFonts w:ascii="Times New Roman" w:hAnsi="Times New Roman" w:cs="Times New Roman"/>
          <w:color w:val="000000"/>
          <w:sz w:val="20"/>
          <w:szCs w:val="20"/>
          <w:shd w:val="clear" w:color="auto" w:fill="FFFFFF"/>
          <w:lang w:val="kk-KZ"/>
        </w:rPr>
        <w:t>тілдің ішкі құрылысын, оның заңдылығын меңгеру</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color w:val="000000"/>
          <w:sz w:val="20"/>
          <w:szCs w:val="20"/>
          <w:shd w:val="clear" w:color="auto" w:fill="FFFFFF"/>
          <w:lang w:val="kk-KZ"/>
        </w:rPr>
        <w:t xml:space="preserve"> белгілі ұғымның мәнін, мазмұнын ашу, сөз сөйлеу кезіндегі ситуация мен контекстік жағдаяттарды меңгеру.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sz w:val="20"/>
          <w:szCs w:val="20"/>
          <w:lang w:val="kk-KZ"/>
        </w:rPr>
        <w:t>-Құзіреттері:</w:t>
      </w:r>
      <w:r>
        <w:rPr>
          <w:rFonts w:ascii="Times New Roman" w:hAnsi="Times New Roman" w:cs="Times New Roman"/>
          <w:sz w:val="20"/>
          <w:szCs w:val="20"/>
          <w:lang w:val="kk-KZ"/>
        </w:rPr>
        <w:t xml:space="preserve"> Пәннің мазмұны мен мақсаттарын студенттің тәжірибелік қажеттіліктеріне жақындату.</w:t>
      </w:r>
    </w:p>
    <w:p w:rsidR="007D5852" w:rsidRDefault="007D5852" w:rsidP="007D5852">
      <w:pPr>
        <w:spacing w:after="0" w:line="240" w:lineRule="auto"/>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bCs/>
          <w:sz w:val="20"/>
          <w:szCs w:val="20"/>
          <w:lang w:val="kk-KZ"/>
        </w:rPr>
        <w:t xml:space="preserve">  </w:t>
      </w:r>
      <w:r>
        <w:rPr>
          <w:rFonts w:ascii="Times New Roman" w:hAnsi="Times New Roman" w:cs="Times New Roman"/>
          <w:sz w:val="20"/>
          <w:szCs w:val="20"/>
          <w:lang w:val="kk-KZ" w:bidi="ar-EG"/>
        </w:rPr>
        <w:t>AMArT 4723 Академиялық мақсаттағы ағылшын тілі</w:t>
      </w:r>
    </w:p>
    <w:p w:rsidR="007D5852" w:rsidRDefault="007D5852" w:rsidP="007D5852">
      <w:pPr>
        <w:shd w:val="clear" w:color="auto" w:fill="FFFFFF" w:themeFill="background1"/>
        <w:tabs>
          <w:tab w:val="left" w:pos="1843"/>
        </w:tabs>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Меңгерілген құзіреттілікті болашақ кәсіби жұмыста пайдалану</w:t>
      </w:r>
    </w:p>
    <w:p w:rsidR="007D5852" w:rsidRDefault="007D5852" w:rsidP="007D5852">
      <w:pPr>
        <w:spacing w:after="0" w:line="240" w:lineRule="auto"/>
        <w:rPr>
          <w:rFonts w:ascii="Times New Roman" w:hAnsi="Times New Roman" w:cs="Times New Roman"/>
          <w:i/>
          <w:iCs/>
          <w:sz w:val="20"/>
          <w:szCs w:val="20"/>
          <w:lang w:val="kk-KZ"/>
        </w:rPr>
      </w:pPr>
    </w:p>
    <w:p w:rsidR="007D5852" w:rsidRDefault="007D5852" w:rsidP="007D5852">
      <w:pPr>
        <w:spacing w:after="0" w:line="240" w:lineRule="auto"/>
        <w:rPr>
          <w:rFonts w:ascii="Times New Roman" w:hAnsi="Times New Roman" w:cs="Times New Roman"/>
          <w:b/>
          <w:bCs/>
          <w:sz w:val="20"/>
          <w:szCs w:val="20"/>
          <w:lang w:val="kk-KZ" w:bidi="ar-EG"/>
        </w:rPr>
      </w:pPr>
      <w:r>
        <w:rPr>
          <w:rFonts w:ascii="Times New Roman" w:hAnsi="Times New Roman" w:cs="Times New Roman"/>
          <w:sz w:val="20"/>
          <w:szCs w:val="20"/>
          <w:lang w:val="kk-KZ" w:bidi="ar-EG"/>
        </w:rPr>
        <w:t>1</w:t>
      </w:r>
      <w:r>
        <w:rPr>
          <w:rFonts w:ascii="Times New Roman" w:hAnsi="Times New Roman" w:cs="Times New Roman"/>
          <w:b/>
          <w:bCs/>
          <w:sz w:val="20"/>
          <w:szCs w:val="20"/>
          <w:lang w:val="kk-KZ" w:bidi="ar-EG"/>
        </w:rPr>
        <w:t>. АBT 4724  Баспасөз тілі – 3 кредит</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i/>
          <w:iCs/>
          <w:sz w:val="20"/>
          <w:szCs w:val="20"/>
          <w:lang w:val="kk-KZ"/>
        </w:rPr>
        <w:t xml:space="preserve"> </w:t>
      </w:r>
      <w:r>
        <w:rPr>
          <w:rFonts w:ascii="Times New Roman" w:hAnsi="Times New Roman" w:cs="Times New Roman"/>
          <w:iCs/>
          <w:sz w:val="20"/>
          <w:szCs w:val="20"/>
          <w:lang w:val="kk-KZ"/>
        </w:rPr>
        <w:t>Ағылшын</w:t>
      </w:r>
      <w:r>
        <w:rPr>
          <w:rFonts w:ascii="Times New Roman" w:hAnsi="Times New Roman" w:cs="Times New Roman"/>
          <w:i/>
          <w:iCs/>
          <w:sz w:val="20"/>
          <w:szCs w:val="20"/>
          <w:lang w:val="kk-KZ"/>
        </w:rPr>
        <w:t xml:space="preserve"> </w:t>
      </w:r>
      <w:r>
        <w:rPr>
          <w:rFonts w:ascii="Times New Roman" w:hAnsi="Times New Roman" w:cs="Times New Roman"/>
          <w:sz w:val="20"/>
          <w:szCs w:val="20"/>
          <w:lang w:val="kk-KZ"/>
        </w:rPr>
        <w:t>қоғамындағы саяси-әлеуметтік ахуалға байланысты ағылшын тілінің бүгінгі даму кезеңінде орын алған өзгерістердің қазіргі араб баспасөзіндегі көрінісін жан-жақты қарастыра отырып бүгінгі медиа-мәтінді адресанттың өз прагматикалық ұстанымын жеткізуде қалайша пайдаланып отырғандығын анықтау және ағылшын тілінің қазіргі жай-күйіне лингвопрагматикалық тұрғыдан баға беру.</w:t>
      </w:r>
    </w:p>
    <w:p w:rsidR="007D5852" w:rsidRDefault="007D5852" w:rsidP="007D5852">
      <w:pPr>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БАҚ арқылы жүзеге асырылатын ақпараттық-коммуникативтік процестің маңызды элементі – медиа-мәтінді ақиқат болмысты репрезентациялайтын және интерпретациялайтын аса қуатты құрал ретінде қарастыру; медиа-мәтінді бұқаралық санаға әсер етудің прагматикалық стратегияларын жүзеге асыратын және әлеуметтік-реттеуіштік қызмет атқаратын фактор ретінде зерделеу; прагмалингвистиканың негізгі категориясы – субъектіні </w:t>
      </w:r>
      <w:r>
        <w:rPr>
          <w:rFonts w:ascii="Times New Roman" w:hAnsi="Times New Roman" w:cs="Times New Roman"/>
          <w:bCs/>
          <w:sz w:val="20"/>
          <w:szCs w:val="20"/>
          <w:lang w:val="kk-KZ"/>
        </w:rPr>
        <w:t>адресант-адресат</w:t>
      </w:r>
      <w:r>
        <w:rPr>
          <w:rFonts w:ascii="Times New Roman" w:hAnsi="Times New Roman" w:cs="Times New Roman"/>
          <w:sz w:val="20"/>
          <w:szCs w:val="20"/>
          <w:lang w:val="kk-KZ"/>
        </w:rPr>
        <w:t xml:space="preserve"> қостағаны аясында жан-жақты қарастыру; адресанттың прагматикалық ұстанымдарының қазіргі ағылшын газет мәтіндеріндегі жеткізілу тәсілдерін анықтау; қазіргі араб медиа-мәтінінің адресат факторына тигізетін әсерін мәтін интерпретациялануы тұрғысынан саралау; </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газет мәтінінің әсер ету күшін көрсететін прагматикалық интенсификаторларды анықтау.</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lastRenderedPageBreak/>
        <w:t>-Білігі:</w:t>
      </w:r>
      <w:r>
        <w:rPr>
          <w:rFonts w:ascii="Times New Roman" w:hAnsi="Times New Roman" w:cs="Times New Roman"/>
          <w:sz w:val="20"/>
          <w:szCs w:val="20"/>
          <w:lang w:val="kk-KZ"/>
        </w:rPr>
        <w:t xml:space="preserve"> бүгінгі ағылшын басылымдарындағы көрінісін сипаттау;</w:t>
      </w:r>
    </w:p>
    <w:p w:rsidR="007D5852" w:rsidRDefault="007D5852" w:rsidP="007D5852">
      <w:pPr>
        <w:spacing w:after="0" w:line="240" w:lineRule="auto"/>
        <w:jc w:val="both"/>
        <w:rPr>
          <w:rFonts w:ascii="Times New Roman" w:hAnsi="Times New Roman" w:cs="Times New Roman"/>
          <w:bCs/>
          <w:sz w:val="20"/>
          <w:szCs w:val="20"/>
          <w:lang w:val="kk-KZ"/>
        </w:rPr>
      </w:pPr>
      <w:r>
        <w:rPr>
          <w:rFonts w:ascii="Times New Roman" w:hAnsi="Times New Roman" w:cs="Times New Roman"/>
          <w:i/>
          <w:sz w:val="20"/>
          <w:szCs w:val="20"/>
          <w:lang w:val="kk-KZ"/>
        </w:rPr>
        <w:t>- Құзіреттері:</w:t>
      </w:r>
      <w:r>
        <w:rPr>
          <w:rFonts w:ascii="Times New Roman" w:hAnsi="Times New Roman" w:cs="Times New Roman"/>
          <w:sz w:val="20"/>
          <w:szCs w:val="20"/>
          <w:lang w:val="kk-KZ"/>
        </w:rPr>
        <w:t xml:space="preserve"> адресант-адресат арасындағы рөлдік қатынастардың медиа-мәтіндегі модальділік категориясын мәтін түзуші мен оны қабылдаушы субъектілер арақатынасы аясында қарастыру; </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AMAT 4723 Академиялық мақсаттағы ағылшын тілі</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алған білімді кәсіби бағытта қолдану.</w:t>
      </w:r>
    </w:p>
    <w:p w:rsidR="007D5852" w:rsidRDefault="007D5852" w:rsidP="007D5852">
      <w:pPr>
        <w:spacing w:after="0" w:line="240" w:lineRule="auto"/>
        <w:rPr>
          <w:rFonts w:ascii="Times New Roman" w:hAnsi="Times New Roman" w:cs="Times New Roman"/>
          <w:i/>
          <w:iCs/>
          <w:sz w:val="20"/>
          <w:szCs w:val="20"/>
          <w:lang w:val="kk-KZ"/>
        </w:rPr>
      </w:pP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2. AТ 4724 Аударма теориясы–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Студенттерге практикалық және аудармашылық дағдыны қалыптастыру.  Негізгі мақсаты-студенттерге аударманың техникалық сатылары және ерекшеліктері туралы түсінік беру; түпнұсқа және аударма мәтіндерін салыстыра отырып ондағы ұқсастық пен айырмашылықты талдап айыра білу.</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rPr>
        <w:t xml:space="preserve"> Түпнұсқа мәтіндеріне талдама жасап, түрлі аударманы қолдану, түпнұсқа мәтіннің түрлену құралдары ретінде лексикалық, грамматикалық және стилистикалық өзгертулер жүйесін тиімді пайдалана білуге үйрету.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Студенттің еркін ағылшын тілінде сөйлеуі, кітаптарды аударып, сауаттылық танытуы.</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Pr>
          <w:rFonts w:ascii="Times New Roman" w:hAnsi="Times New Roman" w:cs="Times New Roman"/>
          <w:i/>
          <w:iCs/>
          <w:sz w:val="20"/>
          <w:szCs w:val="20"/>
          <w:lang w:val="kk-KZ"/>
        </w:rPr>
        <w:t>Білігі:</w:t>
      </w:r>
      <w:r>
        <w:rPr>
          <w:rFonts w:ascii="Times New Roman" w:hAnsi="Times New Roman" w:cs="Times New Roman"/>
          <w:bCs/>
          <w:sz w:val="20"/>
          <w:szCs w:val="20"/>
          <w:lang w:val="kk-KZ"/>
        </w:rPr>
        <w:t xml:space="preserve"> </w:t>
      </w:r>
      <w:r>
        <w:rPr>
          <w:rFonts w:ascii="Times New Roman" w:hAnsi="Times New Roman" w:cs="Times New Roman"/>
          <w:sz w:val="20"/>
          <w:szCs w:val="20"/>
          <w:lang w:val="kk-KZ" w:bidi="ar-EG"/>
        </w:rPr>
        <w:t>Тіларалық коммуникация жағдайында баламалық аудармаларды аударып білуі.</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bCs/>
          <w:sz w:val="20"/>
          <w:szCs w:val="20"/>
          <w:lang w:val="kk-KZ"/>
        </w:rPr>
        <w:t>-</w:t>
      </w:r>
      <w:r>
        <w:rPr>
          <w:rFonts w:ascii="Times New Roman" w:hAnsi="Times New Roman" w:cs="Times New Roman"/>
          <w:bCs/>
          <w:i/>
          <w:iCs/>
          <w:sz w:val="20"/>
          <w:szCs w:val="20"/>
          <w:lang w:val="kk-KZ"/>
        </w:rPr>
        <w:t>- Құзыреті:</w:t>
      </w:r>
      <w:r>
        <w:rPr>
          <w:rFonts w:ascii="Times New Roman" w:hAnsi="Times New Roman" w:cs="Times New Roman"/>
          <w:sz w:val="20"/>
          <w:szCs w:val="20"/>
          <w:lang w:val="kk-KZ"/>
        </w:rPr>
        <w:t xml:space="preserve"> Әртүрлі күрделі  деңгейлері мәтіннің аударма тәжірибесін талдауға  дағдыландыру.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BShT 1202 </w:t>
      </w:r>
      <w:r>
        <w:rPr>
          <w:rFonts w:ascii="Times New Roman" w:hAnsi="Times New Roman" w:cs="Times New Roman"/>
          <w:sz w:val="20"/>
          <w:szCs w:val="20"/>
          <w:lang w:val="kk-KZ"/>
        </w:rPr>
        <w:t xml:space="preserve">Базалық негізгі шет тілі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bidi="ar-EG"/>
        </w:rPr>
        <w:t>Диплом жұмысын жазу</w:t>
      </w:r>
    </w:p>
    <w:p w:rsidR="007D5852" w:rsidRDefault="007D5852" w:rsidP="007D5852">
      <w:pPr>
        <w:spacing w:after="0" w:line="240" w:lineRule="auto"/>
        <w:rPr>
          <w:rFonts w:ascii="Times New Roman" w:hAnsi="Times New Roman" w:cs="Times New Roman"/>
          <w:i/>
          <w:iCs/>
          <w:sz w:val="20"/>
          <w:szCs w:val="20"/>
          <w:lang w:val="kk-KZ"/>
        </w:rPr>
      </w:pPr>
    </w:p>
    <w:p w:rsidR="007D5852" w:rsidRDefault="007D5852" w:rsidP="007D5852">
      <w:pPr>
        <w:spacing w:after="0" w:line="240" w:lineRule="auto"/>
        <w:jc w:val="both"/>
        <w:rPr>
          <w:rFonts w:ascii="Times New Roman" w:hAnsi="Times New Roman" w:cs="Times New Roman"/>
          <w:i/>
          <w:iCs/>
          <w:sz w:val="20"/>
          <w:szCs w:val="20"/>
          <w:lang w:val="kk-KZ" w:bidi="ar-EG"/>
        </w:rPr>
      </w:pPr>
      <w:r>
        <w:rPr>
          <w:rFonts w:ascii="Times New Roman" w:hAnsi="Times New Roman" w:cs="Times New Roman"/>
          <w:b/>
          <w:bCs/>
          <w:sz w:val="20"/>
          <w:szCs w:val="20"/>
          <w:lang w:val="kk-KZ" w:bidi="ar-EG"/>
        </w:rPr>
        <w:t>1. GZhzh 4712 Ғылыми жұмыстарды жоспарлау – 3 кредит</w:t>
      </w:r>
      <w:r>
        <w:rPr>
          <w:rFonts w:ascii="Times New Roman" w:hAnsi="Times New Roman" w:cs="Times New Roman"/>
          <w:i/>
          <w:iCs/>
          <w:sz w:val="20"/>
          <w:szCs w:val="20"/>
          <w:lang w:val="kk-KZ" w:bidi="ar-EG"/>
        </w:rPr>
        <w:t xml:space="preserve"> </w:t>
      </w:r>
    </w:p>
    <w:p w:rsidR="007D5852" w:rsidRDefault="007D5852" w:rsidP="007D5852">
      <w:pPr>
        <w:spacing w:after="0" w:line="240" w:lineRule="auto"/>
        <w:jc w:val="both"/>
        <w:rPr>
          <w:rFonts w:ascii="Times New Roman" w:hAnsi="Times New Roman" w:cs="Times New Roman"/>
          <w:i/>
          <w:iCs/>
          <w:sz w:val="20"/>
          <w:szCs w:val="20"/>
          <w:lang w:val="kk-KZ" w:bidi="ar-EG"/>
        </w:rPr>
      </w:pPr>
      <w:r>
        <w:rPr>
          <w:rFonts w:ascii="Times New Roman" w:hAnsi="Times New Roman" w:cs="Times New Roman"/>
          <w:i/>
          <w:iCs/>
          <w:sz w:val="20"/>
          <w:szCs w:val="20"/>
          <w:lang w:val="kk-KZ" w:bidi="ar-EG"/>
        </w:rPr>
        <w:t>Мақсаты:</w:t>
      </w:r>
      <w:r>
        <w:rPr>
          <w:rFonts w:ascii="Times New Roman" w:hAnsi="Times New Roman" w:cs="Times New Roman"/>
          <w:b/>
          <w:bCs/>
          <w:sz w:val="20"/>
          <w:szCs w:val="20"/>
          <w:lang w:val="kk-KZ" w:bidi="ar-EG"/>
        </w:rPr>
        <w:t xml:space="preserve"> </w:t>
      </w:r>
      <w:r>
        <w:rPr>
          <w:rFonts w:ascii="Times New Roman" w:hAnsi="Times New Roman" w:cs="Times New Roman"/>
          <w:sz w:val="20"/>
          <w:szCs w:val="20"/>
          <w:lang w:val="kk-KZ" w:bidi="ar-EG"/>
        </w:rPr>
        <w:t>Ғылыми жұмыстарды жоспарлау негіздерімен таныстыру.</w:t>
      </w:r>
    </w:p>
    <w:p w:rsidR="007D5852" w:rsidRDefault="007D5852" w:rsidP="007D5852">
      <w:pPr>
        <w:spacing w:after="0" w:line="240" w:lineRule="auto"/>
        <w:jc w:val="both"/>
        <w:rPr>
          <w:rFonts w:ascii="Times New Roman" w:hAnsi="Times New Roman" w:cs="Times New Roman"/>
          <w:b/>
          <w:bCs/>
          <w:sz w:val="20"/>
          <w:szCs w:val="20"/>
          <w:lang w:val="kk-KZ" w:bidi="ar-EG"/>
        </w:rPr>
      </w:pPr>
      <w:r>
        <w:rPr>
          <w:rFonts w:ascii="Times New Roman" w:hAnsi="Times New Roman" w:cs="Times New Roman"/>
          <w:i/>
          <w:iCs/>
          <w:sz w:val="20"/>
          <w:szCs w:val="20"/>
          <w:lang w:val="kk-KZ"/>
        </w:rPr>
        <w:t>Мазмұны:</w:t>
      </w:r>
      <w:r>
        <w:rPr>
          <w:rFonts w:ascii="Times New Roman" w:eastAsiaTheme="minorHAnsi" w:hAnsi="Times New Roman" w:cs="Times New Roman"/>
          <w:sz w:val="20"/>
          <w:szCs w:val="20"/>
          <w:lang w:val="kk-KZ"/>
        </w:rPr>
        <w:t xml:space="preserve"> Аталған курс студенттердің ізденіс, шығармашылық, сараптау және логикалық дағдыларын қалыптастыруға бағытталған</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 Білімі:</w:t>
      </w:r>
      <w:r>
        <w:rPr>
          <w:rFonts w:ascii="Times New Roman" w:hAnsi="Times New Roman" w:cs="Times New Roman"/>
          <w:sz w:val="20"/>
          <w:szCs w:val="20"/>
          <w:lang w:val="kk-KZ"/>
        </w:rPr>
        <w:t xml:space="preserve"> Студенттік ғылыми зерттеу жұмысын орындау кезінде өзбетімен теориялық және эксперименттік зерттеулерді өткізу икемділігін меңгереді.</w:t>
      </w:r>
    </w:p>
    <w:p w:rsidR="007D5852" w:rsidRDefault="007D5852" w:rsidP="007D5852">
      <w:pPr>
        <w:spacing w:after="0" w:line="240" w:lineRule="auto"/>
        <w:jc w:val="both"/>
        <w:rPr>
          <w:rFonts w:ascii="Times New Roman" w:hAnsi="Times New Roman" w:cs="Times New Roman"/>
          <w:i/>
          <w:iCs/>
          <w:sz w:val="20"/>
          <w:szCs w:val="20"/>
          <w:lang w:val="kk-KZ"/>
        </w:rPr>
      </w:pPr>
      <w:r>
        <w:rPr>
          <w:rFonts w:ascii="Times New Roman" w:hAnsi="Times New Roman" w:cs="Times New Roman"/>
          <w:i/>
          <w:iCs/>
          <w:sz w:val="20"/>
          <w:szCs w:val="20"/>
          <w:lang w:val="kk-KZ"/>
        </w:rPr>
        <w:t>-Білігі:</w:t>
      </w:r>
      <w:r>
        <w:rPr>
          <w:rFonts w:ascii="Times New Roman" w:hAnsi="Times New Roman" w:cs="Times New Roman"/>
          <w:sz w:val="20"/>
          <w:szCs w:val="20"/>
          <w:lang w:val="kk-KZ"/>
        </w:rPr>
        <w:t xml:space="preserve"> Ғылыми ізденістері нәтижелерін қорытып, өңдеп, толықтырып біріншілік құжат бетінде көрсете білу икемділігін меңгере білуі.</w:t>
      </w:r>
    </w:p>
    <w:p w:rsidR="007D5852" w:rsidRDefault="007D5852" w:rsidP="007D5852">
      <w:pPr>
        <w:spacing w:after="0" w:line="240" w:lineRule="auto"/>
        <w:rPr>
          <w:rFonts w:ascii="Times New Roman" w:hAnsi="Times New Roman" w:cs="Times New Roman"/>
          <w:i/>
          <w:iCs/>
          <w:sz w:val="20"/>
          <w:szCs w:val="20"/>
          <w:lang w:val="kk-KZ"/>
        </w:rPr>
      </w:pPr>
      <w:r>
        <w:rPr>
          <w:rFonts w:ascii="Times New Roman" w:hAnsi="Times New Roman" w:cs="Times New Roman"/>
          <w:i/>
          <w:sz w:val="20"/>
          <w:szCs w:val="20"/>
          <w:lang w:val="kk-KZ"/>
        </w:rPr>
        <w:t>-Құзіреттері:</w:t>
      </w:r>
      <w:r>
        <w:rPr>
          <w:rFonts w:ascii="Times New Roman" w:eastAsiaTheme="minorHAnsi" w:hAnsi="Times New Roman" w:cs="Times New Roman"/>
          <w:sz w:val="20"/>
          <w:szCs w:val="20"/>
          <w:lang w:val="kk-KZ"/>
        </w:rPr>
        <w:t xml:space="preserve"> Компетенцияларды болашақ кәсіби жұмыста қолдану. </w:t>
      </w:r>
    </w:p>
    <w:p w:rsidR="007D5852" w:rsidRDefault="007D5852" w:rsidP="007D5852">
      <w:pPr>
        <w:spacing w:after="0"/>
        <w:rPr>
          <w:rFonts w:ascii="Times New Roman" w:hAnsi="Times New Roman" w:cs="Times New Roman"/>
          <w:i/>
          <w:iCs/>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bCs/>
          <w:sz w:val="20"/>
          <w:szCs w:val="20"/>
          <w:lang w:val="kk-KZ"/>
        </w:rPr>
        <w:t xml:space="preserve"> </w:t>
      </w:r>
      <w:r>
        <w:rPr>
          <w:rFonts w:ascii="Times New Roman" w:hAnsi="Times New Roman" w:cs="Times New Roman"/>
          <w:bCs/>
          <w:spacing w:val="-1"/>
          <w:w w:val="90"/>
          <w:sz w:val="20"/>
          <w:szCs w:val="20"/>
          <w:lang w:val="kk-KZ"/>
        </w:rPr>
        <w:t>ShTOABA</w:t>
      </w:r>
      <w:r>
        <w:rPr>
          <w:rFonts w:ascii="Times New Roman" w:hAnsi="Times New Roman" w:cs="Times New Roman"/>
          <w:sz w:val="20"/>
          <w:szCs w:val="20"/>
          <w:lang w:val="kk-KZ" w:bidi="ar-EG"/>
        </w:rPr>
        <w:t xml:space="preserve">3607 </w:t>
      </w:r>
      <w:r>
        <w:rPr>
          <w:rFonts w:ascii="Times New Roman" w:hAnsi="Times New Roman" w:cs="Times New Roman"/>
          <w:bCs/>
          <w:sz w:val="20"/>
          <w:szCs w:val="20"/>
          <w:lang w:val="kk-KZ"/>
        </w:rPr>
        <w:t>Шетел тілдерін оқытудың арнайы бағытталған әдістемесі</w:t>
      </w:r>
    </w:p>
    <w:p w:rsidR="007D5852"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Ғылыми зерттеу жұмыстарын ұйымдастыру</w:t>
      </w:r>
    </w:p>
    <w:p w:rsidR="007D5852" w:rsidRDefault="007D5852" w:rsidP="007D5852">
      <w:pPr>
        <w:spacing w:after="0" w:line="240" w:lineRule="auto"/>
        <w:rPr>
          <w:rFonts w:ascii="Times New Roman" w:hAnsi="Times New Roman" w:cs="Times New Roman"/>
          <w:sz w:val="20"/>
          <w:szCs w:val="20"/>
          <w:lang w:val="kk-KZ" w:bidi="ar-EG"/>
        </w:rPr>
      </w:pP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bidi="ar-EG"/>
        </w:rPr>
        <w:t>2. ZA 4712 Зерттеу әдістері – 3 кредит</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Мақсаты:</w:t>
      </w:r>
      <w:r>
        <w:rPr>
          <w:rFonts w:ascii="Times New Roman" w:hAnsi="Times New Roman" w:cs="Times New Roman"/>
          <w:sz w:val="20"/>
          <w:szCs w:val="20"/>
          <w:lang w:val="kk-KZ" w:bidi="ar-EG"/>
        </w:rPr>
        <w:t xml:space="preserve"> Ғылыми зерттеу саласында қолданылатын тілдік деңгейлермен таныстыру. </w:t>
      </w:r>
    </w:p>
    <w:p w:rsidR="007D5852" w:rsidRDefault="007D5852" w:rsidP="007D5852">
      <w:pPr>
        <w:shd w:val="clear" w:color="auto" w:fill="FFFFFF" w:themeFill="background1"/>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rPr>
        <w:t>Мазмұны:</w:t>
      </w:r>
      <w:r>
        <w:rPr>
          <w:rFonts w:ascii="Times New Roman" w:hAnsi="Times New Roman" w:cs="Times New Roman"/>
          <w:sz w:val="20"/>
          <w:szCs w:val="20"/>
          <w:lang w:val="kk-KZ" w:bidi="ar-EG"/>
        </w:rPr>
        <w:t xml:space="preserve"> Тілдік зерттеулер, әдебиет, техника салаларындағы негізгі терминдермен танысу</w:t>
      </w:r>
    </w:p>
    <w:p w:rsidR="007D5852" w:rsidRDefault="007D5852" w:rsidP="007D5852">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i/>
          <w:iCs/>
          <w:sz w:val="20"/>
          <w:szCs w:val="20"/>
          <w:lang w:val="kk-KZ"/>
        </w:rPr>
        <w:t>Нәтиже</w:t>
      </w:r>
      <w:r>
        <w:rPr>
          <w:rFonts w:ascii="Times New Roman" w:hAnsi="Times New Roman" w:cs="Times New Roman"/>
          <w:i/>
          <w:iCs/>
          <w:sz w:val="20"/>
          <w:szCs w:val="20"/>
          <w:lang w:val="kk-KZ" w:bidi="ar-EG"/>
        </w:rPr>
        <w:t>:</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Pr>
          <w:rFonts w:ascii="Times New Roman" w:hAnsi="Times New Roman" w:cs="Times New Roman"/>
          <w:i/>
          <w:iCs/>
          <w:sz w:val="20"/>
          <w:szCs w:val="20"/>
          <w:lang w:val="kk-KZ"/>
        </w:rPr>
        <w:t>Білімі:</w:t>
      </w:r>
      <w:r>
        <w:rPr>
          <w:rFonts w:ascii="Times New Roman" w:hAnsi="Times New Roman" w:cs="Times New Roman"/>
          <w:sz w:val="20"/>
          <w:szCs w:val="20"/>
          <w:lang w:val="kk-KZ"/>
        </w:rPr>
        <w:t xml:space="preserve"> Әртүрлі ғылыми зерттеу салаларындағы ағыдшын озық ой үлгілерін игеру.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w:t>
      </w:r>
      <w:r>
        <w:rPr>
          <w:rFonts w:ascii="Times New Roman" w:hAnsi="Times New Roman" w:cs="Times New Roman"/>
          <w:i/>
          <w:iCs/>
          <w:sz w:val="20"/>
          <w:szCs w:val="20"/>
          <w:lang w:val="kk-KZ"/>
        </w:rPr>
        <w:t>Білігі:</w:t>
      </w:r>
      <w:r>
        <w:rPr>
          <w:rFonts w:ascii="Times New Roman" w:hAnsi="Times New Roman" w:cs="Times New Roman"/>
          <w:bCs/>
          <w:sz w:val="20"/>
          <w:szCs w:val="20"/>
          <w:lang w:val="kk-KZ"/>
        </w:rPr>
        <w:t xml:space="preserve"> Таңдаулы ағылшын мәтіндерінің жинағы арқылы әртүрлі ғылыми зерттеу жүргізу.</w:t>
      </w:r>
    </w:p>
    <w:p w:rsidR="007D5852" w:rsidRDefault="007D5852" w:rsidP="007D5852">
      <w:pPr>
        <w:shd w:val="clear" w:color="auto" w:fill="FFFFFF" w:themeFill="background1"/>
        <w:tabs>
          <w:tab w:val="left" w:pos="271"/>
        </w:tabs>
        <w:spacing w:after="0" w:line="240" w:lineRule="auto"/>
        <w:jc w:val="both"/>
        <w:rPr>
          <w:rFonts w:ascii="Times New Roman" w:hAnsi="Times New Roman" w:cs="Times New Roman"/>
          <w:sz w:val="20"/>
          <w:szCs w:val="20"/>
          <w:lang w:val="kk-KZ"/>
        </w:rPr>
      </w:pPr>
      <w:r>
        <w:rPr>
          <w:rFonts w:ascii="Times New Roman" w:hAnsi="Times New Roman" w:cs="Times New Roman"/>
          <w:bCs/>
          <w:i/>
          <w:iCs/>
          <w:sz w:val="20"/>
          <w:szCs w:val="20"/>
          <w:lang w:val="kk-KZ"/>
        </w:rPr>
        <w:t>-- Құзыреті:</w:t>
      </w:r>
      <w:r>
        <w:rPr>
          <w:rFonts w:ascii="Times New Roman" w:hAnsi="Times New Roman" w:cs="Times New Roman"/>
          <w:sz w:val="20"/>
          <w:szCs w:val="20"/>
          <w:lang w:val="kk-KZ"/>
        </w:rPr>
        <w:t xml:space="preserve"> Тіл білімін ғылымның басқа да салаларымен тығыз байланыстылығын аңғартып, сөздерді өзінің тиісті саласында қолдана білу.</w:t>
      </w:r>
    </w:p>
    <w:p w:rsidR="007D5852" w:rsidRDefault="007D5852" w:rsidP="007D5852">
      <w:pPr>
        <w:shd w:val="clear" w:color="auto" w:fill="FFFFFF" w:themeFill="background1"/>
        <w:tabs>
          <w:tab w:val="left" w:pos="180"/>
        </w:tabs>
        <w:spacing w:after="0" w:line="240" w:lineRule="auto"/>
        <w:jc w:val="both"/>
        <w:rPr>
          <w:rFonts w:ascii="Times New Roman" w:hAnsi="Times New Roman" w:cs="Times New Roman"/>
          <w:sz w:val="20"/>
          <w:szCs w:val="20"/>
          <w:lang w:val="kk-KZ"/>
        </w:rPr>
      </w:pPr>
      <w:r>
        <w:rPr>
          <w:rFonts w:ascii="Times New Roman" w:hAnsi="Times New Roman" w:cs="Times New Roman"/>
          <w:i/>
          <w:iCs/>
          <w:sz w:val="20"/>
          <w:szCs w:val="20"/>
          <w:lang w:val="kk-KZ" w:bidi="ar-EG"/>
        </w:rPr>
        <w:t>Пререквизиттер:</w:t>
      </w:r>
      <w:r>
        <w:rPr>
          <w:rFonts w:ascii="Times New Roman" w:hAnsi="Times New Roman" w:cs="Times New Roman"/>
          <w:sz w:val="20"/>
          <w:szCs w:val="20"/>
          <w:lang w:val="kk-KZ" w:bidi="ar-EG"/>
        </w:rPr>
        <w:t xml:space="preserve"> ArTAMO 3106 Ағылшын тілін арнайы мақсатта оқыту </w:t>
      </w:r>
    </w:p>
    <w:p w:rsidR="007D5852" w:rsidRPr="00F14676" w:rsidRDefault="007D5852" w:rsidP="007D5852">
      <w:pPr>
        <w:spacing w:after="0" w:line="240" w:lineRule="auto"/>
        <w:jc w:val="both"/>
        <w:rPr>
          <w:rFonts w:ascii="Times New Roman" w:hAnsi="Times New Roman" w:cs="Times New Roman"/>
          <w:sz w:val="20"/>
          <w:szCs w:val="20"/>
          <w:lang w:val="kk-KZ" w:bidi="ar-EG"/>
        </w:rPr>
      </w:pPr>
      <w:r>
        <w:rPr>
          <w:rFonts w:ascii="Times New Roman" w:hAnsi="Times New Roman" w:cs="Times New Roman"/>
          <w:i/>
          <w:iCs/>
          <w:sz w:val="20"/>
          <w:szCs w:val="20"/>
          <w:lang w:val="kk-KZ" w:bidi="ar-EG"/>
        </w:rPr>
        <w:t>Постреквизиттер:</w:t>
      </w:r>
      <w:r>
        <w:rPr>
          <w:rFonts w:ascii="Times New Roman" w:hAnsi="Times New Roman" w:cs="Times New Roman"/>
          <w:sz w:val="20"/>
          <w:szCs w:val="20"/>
          <w:lang w:val="kk-KZ"/>
        </w:rPr>
        <w:t xml:space="preserve"> Ғылыми зерттеу жұмыстарын ұйымдастыру.</w:t>
      </w:r>
    </w:p>
    <w:p w:rsidR="007D5852" w:rsidRDefault="007D5852" w:rsidP="007D5852">
      <w:pPr>
        <w:spacing w:after="0" w:line="240" w:lineRule="auto"/>
        <w:rPr>
          <w:rFonts w:ascii="Times New Roman" w:hAnsi="Times New Roman" w:cs="Times New Roman"/>
          <w:sz w:val="20"/>
          <w:szCs w:val="20"/>
          <w:lang w:val="kk-KZ" w:bidi="ar-EG"/>
        </w:rPr>
      </w:pPr>
    </w:p>
    <w:p w:rsidR="007D5852" w:rsidRDefault="007D5852" w:rsidP="007D5852">
      <w:pPr>
        <w:spacing w:after="0" w:line="240" w:lineRule="auto"/>
        <w:rPr>
          <w:rFonts w:ascii="Times New Roman" w:hAnsi="Times New Roman" w:cs="Times New Roman"/>
          <w:sz w:val="20"/>
          <w:szCs w:val="20"/>
          <w:lang w:val="kk-KZ" w:bidi="ar-EG"/>
        </w:rPr>
      </w:pPr>
    </w:p>
    <w:p w:rsidR="007D5852" w:rsidRPr="00F14676" w:rsidRDefault="007D5852" w:rsidP="007D5852">
      <w:pPr>
        <w:rPr>
          <w:lang w:val="kk-KZ"/>
        </w:rPr>
      </w:pPr>
    </w:p>
    <w:p w:rsidR="007D5852" w:rsidRPr="00F14676" w:rsidRDefault="007D5852" w:rsidP="007D5852">
      <w:pPr>
        <w:rPr>
          <w:lang w:val="kk-KZ"/>
        </w:rPr>
      </w:pPr>
    </w:p>
    <w:p w:rsidR="006D4AAD" w:rsidRPr="007D5852" w:rsidRDefault="006D4AAD">
      <w:pPr>
        <w:rPr>
          <w:lang w:val="kk-KZ"/>
        </w:rPr>
      </w:pPr>
    </w:p>
    <w:sectPr w:rsidR="006D4AAD" w:rsidRPr="007D5852">
      <w:type w:val="continuous"/>
      <w:pgSz w:w="11906" w:h="16838"/>
      <w:pgMar w:top="851" w:right="851" w:bottom="851" w:left="1418" w:header="0" w:footer="0" w:gutter="0"/>
      <w:cols w:num="2" w:space="286"/>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imbus Roman No9 L">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1"/>
    <w:family w:val="roman"/>
    <w:pitch w:val="variable"/>
  </w:font>
  <w:font w:name="Times New Roman CYR">
    <w:panose1 w:val="02020603050405020304"/>
    <w:charset w:val="00"/>
    <w:family w:val="roman"/>
    <w:notTrueType/>
    <w:pitch w:val="default"/>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30F"/>
    <w:multiLevelType w:val="multilevel"/>
    <w:tmpl w:val="C48A6074"/>
    <w:lvl w:ilvl="0">
      <w:start w:val="1"/>
      <w:numFmt w:val="decimal"/>
      <w:lvlText w:val="%1."/>
      <w:lvlJc w:val="left"/>
      <w:pPr>
        <w:ind w:left="720" w:hanging="360"/>
      </w:pPr>
      <w:rPr>
        <w:rFonts w:ascii="Times New Roman" w:hAnsi="Times New Roman" w:cs="Times New Roman"/>
        <w:b/>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CB0B20"/>
    <w:multiLevelType w:val="multilevel"/>
    <w:tmpl w:val="0AA81148"/>
    <w:lvl w:ilvl="0">
      <w:start w:val="1"/>
      <w:numFmt w:val="decimal"/>
      <w:lvlText w:val="%1."/>
      <w:lvlJc w:val="left"/>
      <w:pPr>
        <w:ind w:left="502" w:hanging="360"/>
      </w:pPr>
      <w:rPr>
        <w:rFonts w:ascii="Times New Roman" w:hAnsi="Times New Roman" w:cs="Times New Roman"/>
        <w:b/>
        <w:bCs/>
        <w:sz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1A846416"/>
    <w:multiLevelType w:val="multilevel"/>
    <w:tmpl w:val="FB7C7098"/>
    <w:lvl w:ilvl="0">
      <w:start w:val="1"/>
      <w:numFmt w:val="decimal"/>
      <w:lvlText w:val="%1."/>
      <w:lvlJc w:val="left"/>
      <w:pPr>
        <w:ind w:left="720" w:hanging="360"/>
      </w:pPr>
      <w:rPr>
        <w:rFonts w:ascii="Times New Roman" w:hAnsi="Times New Roman"/>
        <w:b/>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3D2A97"/>
    <w:multiLevelType w:val="multilevel"/>
    <w:tmpl w:val="4E78B8C6"/>
    <w:lvl w:ilvl="0">
      <w:start w:val="1"/>
      <w:numFmt w:val="decimal"/>
      <w:lvlText w:val="%1."/>
      <w:lvlJc w:val="left"/>
      <w:pPr>
        <w:ind w:left="720" w:hanging="360"/>
      </w:pPr>
      <w:rPr>
        <w:rFonts w:ascii="Times New Roman" w:hAnsi="Times New Roman" w:cs="Times New Roman"/>
        <w:b/>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181419"/>
    <w:multiLevelType w:val="multilevel"/>
    <w:tmpl w:val="8250C6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F42538"/>
    <w:multiLevelType w:val="multilevel"/>
    <w:tmpl w:val="3CAAD69C"/>
    <w:lvl w:ilvl="0">
      <w:start w:val="1"/>
      <w:numFmt w:val="decimal"/>
      <w:lvlText w:val="%1."/>
      <w:lvlJc w:val="left"/>
      <w:pPr>
        <w:ind w:left="720" w:hanging="360"/>
      </w:pPr>
      <w:rPr>
        <w:rFonts w:ascii="Times New Roman" w:hAnsi="Times New Roman"/>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D529C7"/>
    <w:multiLevelType w:val="multilevel"/>
    <w:tmpl w:val="C8C0F1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3977155"/>
    <w:multiLevelType w:val="multilevel"/>
    <w:tmpl w:val="4C90B64E"/>
    <w:lvl w:ilvl="0">
      <w:start w:val="2016"/>
      <w:numFmt w:val="bullet"/>
      <w:lvlText w:val="-"/>
      <w:lvlJc w:val="left"/>
      <w:pPr>
        <w:ind w:left="720" w:hanging="360"/>
      </w:pPr>
      <w:rPr>
        <w:rFonts w:ascii="Nimbus Roman No9 L" w:hAnsi="Nimbus Roman No9 L" w:cs="Nimbus Roman No9 L" w:hint="default"/>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4402814"/>
    <w:multiLevelType w:val="multilevel"/>
    <w:tmpl w:val="7F74E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747FAC"/>
    <w:multiLevelType w:val="multilevel"/>
    <w:tmpl w:val="95349AFC"/>
    <w:lvl w:ilvl="0">
      <w:start w:val="1"/>
      <w:numFmt w:val="decimal"/>
      <w:lvlText w:val="%1."/>
      <w:lvlJc w:val="left"/>
      <w:pPr>
        <w:ind w:left="720" w:hanging="360"/>
      </w:pPr>
      <w:rPr>
        <w:rFonts w:ascii="Times New Roman" w:hAnsi="Times New Roman"/>
        <w:b/>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2"/>
  </w:num>
  <w:num w:numId="6">
    <w:abstractNumId w:val="0"/>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5"/>
    <w:rsid w:val="004377C8"/>
    <w:rsid w:val="0058576C"/>
    <w:rsid w:val="006D4AAD"/>
    <w:rsid w:val="007D5852"/>
    <w:rsid w:val="008F03B5"/>
    <w:rsid w:val="00D85461"/>
    <w:rsid w:val="00F9655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52"/>
    <w:rPr>
      <w:rFonts w:ascii="Calibri" w:eastAsia="Calibri" w:hAnsi="Calibri" w:cs="Arial"/>
      <w:color w:val="00000A"/>
    </w:rPr>
  </w:style>
  <w:style w:type="paragraph" w:styleId="5">
    <w:name w:val="heading 5"/>
    <w:basedOn w:val="a"/>
    <w:link w:val="50"/>
    <w:uiPriority w:val="9"/>
    <w:unhideWhenUsed/>
    <w:qFormat/>
    <w:rsid w:val="007D585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link w:val="70"/>
    <w:qFormat/>
    <w:rsid w:val="007D58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qFormat/>
    <w:rsid w:val="007D585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qFormat/>
    <w:rsid w:val="007D5852"/>
    <w:rPr>
      <w:rFonts w:ascii="Times New Roman" w:eastAsia="Times New Roman" w:hAnsi="Times New Roman" w:cs="Times New Roman"/>
      <w:color w:val="00000A"/>
      <w:sz w:val="24"/>
      <w:szCs w:val="24"/>
      <w:lang w:eastAsia="ru-RU"/>
    </w:rPr>
  </w:style>
  <w:style w:type="character" w:customStyle="1" w:styleId="a3">
    <w:name w:val="Основной текст с отступом Знак"/>
    <w:basedOn w:val="a0"/>
    <w:qFormat/>
    <w:rsid w:val="007D5852"/>
    <w:rPr>
      <w:rFonts w:ascii="Times New Roman" w:eastAsia="Times New Roman" w:hAnsi="Times New Roman" w:cs="Times New Roman"/>
      <w:sz w:val="24"/>
      <w:szCs w:val="24"/>
      <w:lang w:eastAsia="ru-RU"/>
    </w:rPr>
  </w:style>
  <w:style w:type="character" w:customStyle="1" w:styleId="a4">
    <w:name w:val="Основной текст Знак"/>
    <w:basedOn w:val="a0"/>
    <w:uiPriority w:val="99"/>
    <w:semiHidden/>
    <w:qFormat/>
    <w:rsid w:val="007D5852"/>
  </w:style>
  <w:style w:type="character" w:customStyle="1" w:styleId="-">
    <w:name w:val="Интернет-ссылка"/>
    <w:basedOn w:val="a0"/>
    <w:uiPriority w:val="99"/>
    <w:semiHidden/>
    <w:unhideWhenUsed/>
    <w:rsid w:val="007D5852"/>
    <w:rPr>
      <w:color w:val="0000FF"/>
      <w:u w:val="single"/>
    </w:rPr>
  </w:style>
  <w:style w:type="character" w:customStyle="1" w:styleId="a5">
    <w:name w:val="Текст выноски Знак"/>
    <w:basedOn w:val="a0"/>
    <w:uiPriority w:val="99"/>
    <w:semiHidden/>
    <w:qFormat/>
    <w:rsid w:val="007D5852"/>
    <w:rPr>
      <w:rFonts w:ascii="Tahoma" w:hAnsi="Tahoma" w:cs="Tahoma"/>
      <w:sz w:val="16"/>
      <w:szCs w:val="16"/>
    </w:rPr>
  </w:style>
  <w:style w:type="character" w:customStyle="1" w:styleId="ListLabel1">
    <w:name w:val="ListLabel 1"/>
    <w:qFormat/>
    <w:rsid w:val="007D5852"/>
    <w:rPr>
      <w:b/>
      <w:i w:val="0"/>
      <w:sz w:val="24"/>
    </w:rPr>
  </w:style>
  <w:style w:type="character" w:customStyle="1" w:styleId="ListLabel2">
    <w:name w:val="ListLabel 2"/>
    <w:qFormat/>
    <w:rsid w:val="007D5852"/>
    <w:rPr>
      <w:b/>
      <w:i w:val="0"/>
      <w:sz w:val="24"/>
    </w:rPr>
  </w:style>
  <w:style w:type="character" w:customStyle="1" w:styleId="ListLabel3">
    <w:name w:val="ListLabel 3"/>
    <w:qFormat/>
    <w:rsid w:val="007D5852"/>
    <w:rPr>
      <w:rFonts w:ascii="Times New Roman" w:hAnsi="Times New Roman"/>
      <w:b/>
      <w:i w:val="0"/>
      <w:sz w:val="24"/>
    </w:rPr>
  </w:style>
  <w:style w:type="character" w:customStyle="1" w:styleId="ListLabel4">
    <w:name w:val="ListLabel 4"/>
    <w:qFormat/>
    <w:rsid w:val="007D5852"/>
    <w:rPr>
      <w:rFonts w:ascii="Times New Roman" w:hAnsi="Times New Roman"/>
      <w:b/>
      <w:i w:val="0"/>
      <w:sz w:val="24"/>
    </w:rPr>
  </w:style>
  <w:style w:type="character" w:customStyle="1" w:styleId="a6">
    <w:name w:val="Маркеры списка"/>
    <w:qFormat/>
    <w:rsid w:val="007D5852"/>
    <w:rPr>
      <w:rFonts w:ascii="OpenSymbol" w:eastAsia="OpenSymbol" w:hAnsi="OpenSymbol" w:cs="OpenSymbol"/>
    </w:rPr>
  </w:style>
  <w:style w:type="character" w:customStyle="1" w:styleId="a7">
    <w:name w:val="Верхний колонтитул Знак"/>
    <w:basedOn w:val="a0"/>
    <w:uiPriority w:val="99"/>
    <w:qFormat/>
    <w:rsid w:val="007D5852"/>
    <w:rPr>
      <w:color w:val="00000A"/>
      <w:sz w:val="22"/>
    </w:rPr>
  </w:style>
  <w:style w:type="character" w:customStyle="1" w:styleId="a8">
    <w:name w:val="Нижний колонтитул Знак"/>
    <w:basedOn w:val="a0"/>
    <w:uiPriority w:val="99"/>
    <w:qFormat/>
    <w:rsid w:val="007D5852"/>
    <w:rPr>
      <w:color w:val="00000A"/>
      <w:sz w:val="22"/>
    </w:rPr>
  </w:style>
  <w:style w:type="character" w:customStyle="1" w:styleId="ListLabel5">
    <w:name w:val="ListLabel 5"/>
    <w:qFormat/>
    <w:rsid w:val="007D5852"/>
    <w:rPr>
      <w:b/>
      <w:i w:val="0"/>
      <w:sz w:val="24"/>
    </w:rPr>
  </w:style>
  <w:style w:type="character" w:customStyle="1" w:styleId="ListLabel6">
    <w:name w:val="ListLabel 6"/>
    <w:qFormat/>
    <w:rsid w:val="007D5852"/>
    <w:rPr>
      <w:b/>
      <w:i w:val="0"/>
      <w:sz w:val="24"/>
    </w:rPr>
  </w:style>
  <w:style w:type="character" w:customStyle="1" w:styleId="ListLabel7">
    <w:name w:val="ListLabel 7"/>
    <w:qFormat/>
    <w:rsid w:val="007D5852"/>
    <w:rPr>
      <w:b/>
      <w:i w:val="0"/>
      <w:sz w:val="20"/>
    </w:rPr>
  </w:style>
  <w:style w:type="character" w:customStyle="1" w:styleId="ListLabel8">
    <w:name w:val="ListLabel 8"/>
    <w:qFormat/>
    <w:rsid w:val="007D5852"/>
    <w:rPr>
      <w:b/>
      <w:i w:val="0"/>
      <w:sz w:val="20"/>
    </w:rPr>
  </w:style>
  <w:style w:type="character" w:customStyle="1" w:styleId="ListLabel9">
    <w:name w:val="ListLabel 9"/>
    <w:qFormat/>
    <w:rsid w:val="007D5852"/>
    <w:rPr>
      <w:b/>
      <w:i w:val="0"/>
      <w:sz w:val="20"/>
    </w:rPr>
  </w:style>
  <w:style w:type="character" w:customStyle="1" w:styleId="ListLabel10">
    <w:name w:val="ListLabel 10"/>
    <w:qFormat/>
    <w:rsid w:val="007D5852"/>
    <w:rPr>
      <w:b/>
      <w:i w:val="0"/>
      <w:sz w:val="20"/>
    </w:rPr>
  </w:style>
  <w:style w:type="character" w:customStyle="1" w:styleId="1">
    <w:name w:val="Основной текст Знак1"/>
    <w:basedOn w:val="a0"/>
    <w:link w:val="a9"/>
    <w:uiPriority w:val="99"/>
    <w:semiHidden/>
    <w:qFormat/>
    <w:rsid w:val="007D5852"/>
    <w:rPr>
      <w:rFonts w:ascii="Calibri" w:eastAsia="Calibri" w:hAnsi="Calibri" w:cs="Arial"/>
      <w:color w:val="00000A"/>
    </w:rPr>
  </w:style>
  <w:style w:type="character" w:customStyle="1" w:styleId="10">
    <w:name w:val="Основной текст с отступом Знак1"/>
    <w:basedOn w:val="a0"/>
    <w:link w:val="aa"/>
    <w:qFormat/>
    <w:rsid w:val="007D5852"/>
    <w:rPr>
      <w:rFonts w:ascii="Times New Roman" w:eastAsia="Times New Roman" w:hAnsi="Times New Roman" w:cs="Times New Roman"/>
      <w:color w:val="00000A"/>
      <w:sz w:val="24"/>
      <w:szCs w:val="24"/>
      <w:lang w:eastAsia="ru-RU"/>
    </w:rPr>
  </w:style>
  <w:style w:type="character" w:customStyle="1" w:styleId="11">
    <w:name w:val="Текст выноски Знак1"/>
    <w:basedOn w:val="a0"/>
    <w:link w:val="ab"/>
    <w:uiPriority w:val="99"/>
    <w:semiHidden/>
    <w:qFormat/>
    <w:rsid w:val="007D5852"/>
    <w:rPr>
      <w:rFonts w:ascii="Tahoma" w:eastAsia="Calibri" w:hAnsi="Tahoma" w:cs="Tahoma"/>
      <w:color w:val="00000A"/>
      <w:sz w:val="16"/>
      <w:szCs w:val="16"/>
    </w:rPr>
  </w:style>
  <w:style w:type="character" w:customStyle="1" w:styleId="12">
    <w:name w:val="Верхний колонтитул Знак1"/>
    <w:basedOn w:val="a0"/>
    <w:link w:val="ac"/>
    <w:uiPriority w:val="99"/>
    <w:qFormat/>
    <w:rsid w:val="007D5852"/>
    <w:rPr>
      <w:rFonts w:ascii="Calibri" w:eastAsia="Calibri" w:hAnsi="Calibri" w:cs="Arial"/>
      <w:color w:val="00000A"/>
    </w:rPr>
  </w:style>
  <w:style w:type="character" w:customStyle="1" w:styleId="13">
    <w:name w:val="Нижний колонтитул Знак1"/>
    <w:basedOn w:val="a0"/>
    <w:link w:val="ad"/>
    <w:uiPriority w:val="99"/>
    <w:qFormat/>
    <w:rsid w:val="007D5852"/>
    <w:rPr>
      <w:rFonts w:ascii="Calibri" w:eastAsia="Calibri" w:hAnsi="Calibri" w:cs="Arial"/>
      <w:color w:val="00000A"/>
    </w:rPr>
  </w:style>
  <w:style w:type="character" w:styleId="ae">
    <w:name w:val="Strong"/>
    <w:basedOn w:val="a0"/>
    <w:uiPriority w:val="22"/>
    <w:qFormat/>
    <w:rsid w:val="007D5852"/>
    <w:rPr>
      <w:b/>
      <w:bCs/>
    </w:rPr>
  </w:style>
  <w:style w:type="character" w:customStyle="1" w:styleId="apple-converted-space">
    <w:name w:val="apple-converted-space"/>
    <w:basedOn w:val="a0"/>
    <w:qFormat/>
    <w:rsid w:val="007D5852"/>
  </w:style>
  <w:style w:type="character" w:customStyle="1" w:styleId="ListLabel11">
    <w:name w:val="ListLabel 11"/>
    <w:qFormat/>
    <w:rsid w:val="007D5852"/>
    <w:rPr>
      <w:rFonts w:ascii="Times New Roman" w:hAnsi="Times New Roman" w:cs="Times New Roman"/>
      <w:b/>
      <w:bCs/>
      <w:sz w:val="20"/>
    </w:rPr>
  </w:style>
  <w:style w:type="character" w:customStyle="1" w:styleId="ListLabel12">
    <w:name w:val="ListLabel 12"/>
    <w:qFormat/>
    <w:rsid w:val="007D5852"/>
    <w:rPr>
      <w:rFonts w:ascii="Times New Roman" w:hAnsi="Times New Roman" w:cs="Times New Roman"/>
      <w:b/>
      <w:bCs/>
      <w:sz w:val="20"/>
    </w:rPr>
  </w:style>
  <w:style w:type="character" w:customStyle="1" w:styleId="ListLabel13">
    <w:name w:val="ListLabel 13"/>
    <w:qFormat/>
    <w:rsid w:val="007D5852"/>
    <w:rPr>
      <w:rFonts w:ascii="Times New Roman" w:hAnsi="Times New Roman"/>
      <w:b/>
      <w:bCs/>
      <w:sz w:val="20"/>
    </w:rPr>
  </w:style>
  <w:style w:type="character" w:customStyle="1" w:styleId="ListLabel14">
    <w:name w:val="ListLabel 14"/>
    <w:qFormat/>
    <w:rsid w:val="007D5852"/>
    <w:rPr>
      <w:rFonts w:ascii="Times New Roman" w:hAnsi="Times New Roman" w:cs="Times New Roman"/>
      <w:sz w:val="20"/>
      <w:szCs w:val="20"/>
    </w:rPr>
  </w:style>
  <w:style w:type="character" w:customStyle="1" w:styleId="ListLabel15">
    <w:name w:val="ListLabel 15"/>
    <w:qFormat/>
    <w:rsid w:val="007D5852"/>
    <w:rPr>
      <w:rFonts w:ascii="Times New Roman" w:hAnsi="Times New Roman" w:cs="Times New Roman"/>
      <w:b/>
      <w:bCs/>
      <w:sz w:val="20"/>
    </w:rPr>
  </w:style>
  <w:style w:type="character" w:customStyle="1" w:styleId="ListLabel16">
    <w:name w:val="ListLabel 16"/>
    <w:qFormat/>
    <w:rsid w:val="007D5852"/>
    <w:rPr>
      <w:rFonts w:ascii="Times New Roman" w:hAnsi="Times New Roman"/>
      <w:b/>
      <w:bCs/>
      <w:sz w:val="20"/>
    </w:rPr>
  </w:style>
  <w:style w:type="character" w:customStyle="1" w:styleId="ListLabel17">
    <w:name w:val="ListLabel 17"/>
    <w:qFormat/>
    <w:rsid w:val="007D5852"/>
    <w:rPr>
      <w:rFonts w:ascii="Times New Roman" w:hAnsi="Times New Roman"/>
      <w:b/>
      <w:i w:val="0"/>
      <w:sz w:val="20"/>
    </w:rPr>
  </w:style>
  <w:style w:type="character" w:customStyle="1" w:styleId="ListLabel18">
    <w:name w:val="ListLabel 18"/>
    <w:qFormat/>
    <w:rsid w:val="007D5852"/>
    <w:rPr>
      <w:b/>
      <w:i w:val="0"/>
      <w:sz w:val="20"/>
    </w:rPr>
  </w:style>
  <w:style w:type="character" w:customStyle="1" w:styleId="ListLabel19">
    <w:name w:val="ListLabel 19"/>
    <w:qFormat/>
    <w:rsid w:val="007D5852"/>
    <w:rPr>
      <w:rFonts w:cs="Times New Roman"/>
    </w:rPr>
  </w:style>
  <w:style w:type="character" w:customStyle="1" w:styleId="ListLabel20">
    <w:name w:val="ListLabel 20"/>
    <w:qFormat/>
    <w:rsid w:val="007D5852"/>
    <w:rPr>
      <w:b/>
      <w:bCs/>
    </w:rPr>
  </w:style>
  <w:style w:type="character" w:customStyle="1" w:styleId="ListLabel21">
    <w:name w:val="ListLabel 21"/>
    <w:qFormat/>
    <w:rsid w:val="007D5852"/>
    <w:rPr>
      <w:rFonts w:eastAsia="Calibri"/>
      <w:i/>
    </w:rPr>
  </w:style>
  <w:style w:type="character" w:customStyle="1" w:styleId="ListLabel22">
    <w:name w:val="ListLabel 22"/>
    <w:qFormat/>
    <w:rsid w:val="007D5852"/>
    <w:rPr>
      <w:rFonts w:cs="Courier New"/>
    </w:rPr>
  </w:style>
  <w:style w:type="character" w:customStyle="1" w:styleId="ListLabel23">
    <w:name w:val="ListLabel 23"/>
    <w:qFormat/>
    <w:rsid w:val="007D5852"/>
    <w:rPr>
      <w:rFonts w:cs="Courier New"/>
    </w:rPr>
  </w:style>
  <w:style w:type="character" w:customStyle="1" w:styleId="ListLabel24">
    <w:name w:val="ListLabel 24"/>
    <w:qFormat/>
    <w:rsid w:val="007D5852"/>
    <w:rPr>
      <w:rFonts w:cs="Courier New"/>
    </w:rPr>
  </w:style>
  <w:style w:type="character" w:customStyle="1" w:styleId="ListLabel25">
    <w:name w:val="ListLabel 25"/>
    <w:qFormat/>
    <w:rsid w:val="007D5852"/>
    <w:rPr>
      <w:rFonts w:ascii="Times New Roman" w:eastAsia="Calibri" w:hAnsi="Times New Roman"/>
      <w:i/>
      <w:sz w:val="20"/>
    </w:rPr>
  </w:style>
  <w:style w:type="character" w:customStyle="1" w:styleId="ListLabel26">
    <w:name w:val="ListLabel 26"/>
    <w:qFormat/>
    <w:rsid w:val="007D5852"/>
    <w:rPr>
      <w:rFonts w:cs="Courier New"/>
    </w:rPr>
  </w:style>
  <w:style w:type="character" w:customStyle="1" w:styleId="ListLabel27">
    <w:name w:val="ListLabel 27"/>
    <w:qFormat/>
    <w:rsid w:val="007D5852"/>
    <w:rPr>
      <w:rFonts w:cs="Courier New"/>
    </w:rPr>
  </w:style>
  <w:style w:type="character" w:customStyle="1" w:styleId="ListLabel28">
    <w:name w:val="ListLabel 28"/>
    <w:qFormat/>
    <w:rsid w:val="007D5852"/>
    <w:rPr>
      <w:rFonts w:cs="Courier New"/>
    </w:rPr>
  </w:style>
  <w:style w:type="character" w:customStyle="1" w:styleId="ListLabel29">
    <w:name w:val="ListLabel 29"/>
    <w:qFormat/>
    <w:rsid w:val="007D5852"/>
    <w:rPr>
      <w:rFonts w:eastAsia="Times New Roman" w:cs="Times New Roman"/>
    </w:rPr>
  </w:style>
  <w:style w:type="character" w:customStyle="1" w:styleId="ListLabel30">
    <w:name w:val="ListLabel 30"/>
    <w:qFormat/>
    <w:rsid w:val="007D5852"/>
    <w:rPr>
      <w:rFonts w:cs="Courier New"/>
    </w:rPr>
  </w:style>
  <w:style w:type="character" w:customStyle="1" w:styleId="ListLabel31">
    <w:name w:val="ListLabel 31"/>
    <w:qFormat/>
    <w:rsid w:val="007D5852"/>
    <w:rPr>
      <w:rFonts w:cs="Courier New"/>
    </w:rPr>
  </w:style>
  <w:style w:type="character" w:customStyle="1" w:styleId="ListLabel32">
    <w:name w:val="ListLabel 32"/>
    <w:qFormat/>
    <w:rsid w:val="007D5852"/>
    <w:rPr>
      <w:rFonts w:cs="Courier New"/>
    </w:rPr>
  </w:style>
  <w:style w:type="character" w:customStyle="1" w:styleId="ListLabel33">
    <w:name w:val="ListLabel 33"/>
    <w:qFormat/>
    <w:rsid w:val="007D5852"/>
    <w:rPr>
      <w:b/>
      <w:bCs/>
    </w:rPr>
  </w:style>
  <w:style w:type="character" w:customStyle="1" w:styleId="ListLabel34">
    <w:name w:val="ListLabel 34"/>
    <w:qFormat/>
    <w:rsid w:val="007D5852"/>
    <w:rPr>
      <w:b/>
      <w:bCs/>
    </w:rPr>
  </w:style>
  <w:style w:type="character" w:customStyle="1" w:styleId="ListLabel35">
    <w:name w:val="ListLabel 35"/>
    <w:qFormat/>
    <w:rsid w:val="007D5852"/>
    <w:rPr>
      <w:b/>
      <w:i w:val="0"/>
      <w:sz w:val="20"/>
    </w:rPr>
  </w:style>
  <w:style w:type="character" w:customStyle="1" w:styleId="ListLabel36">
    <w:name w:val="ListLabel 36"/>
    <w:qFormat/>
    <w:rsid w:val="007D5852"/>
    <w:rPr>
      <w:rFonts w:cs="Times New Roman CYR"/>
    </w:rPr>
  </w:style>
  <w:style w:type="character" w:customStyle="1" w:styleId="ListLabel37">
    <w:name w:val="ListLabel 37"/>
    <w:qFormat/>
    <w:rsid w:val="007D5852"/>
    <w:rPr>
      <w:rFonts w:eastAsia="Calibri"/>
      <w:color w:val="212121"/>
      <w:sz w:val="22"/>
    </w:rPr>
  </w:style>
  <w:style w:type="character" w:customStyle="1" w:styleId="ListLabel38">
    <w:name w:val="ListLabel 38"/>
    <w:qFormat/>
    <w:rsid w:val="007D5852"/>
    <w:rPr>
      <w:rFonts w:cs="Times New Roman"/>
      <w:b/>
      <w:bCs/>
    </w:rPr>
  </w:style>
  <w:style w:type="paragraph" w:customStyle="1" w:styleId="af">
    <w:name w:val="Заголовок"/>
    <w:basedOn w:val="a"/>
    <w:next w:val="a9"/>
    <w:qFormat/>
    <w:rsid w:val="007D5852"/>
    <w:pPr>
      <w:keepNext/>
      <w:spacing w:before="240" w:after="120"/>
    </w:pPr>
    <w:rPr>
      <w:rFonts w:ascii="Liberation Sans" w:eastAsia="Noto Sans CJK SC Regular" w:hAnsi="Liberation Sans" w:cs="FreeSans"/>
      <w:sz w:val="28"/>
      <w:szCs w:val="28"/>
    </w:rPr>
  </w:style>
  <w:style w:type="paragraph" w:styleId="a9">
    <w:name w:val="Body Text"/>
    <w:basedOn w:val="a"/>
    <w:link w:val="1"/>
    <w:uiPriority w:val="99"/>
    <w:semiHidden/>
    <w:unhideWhenUsed/>
    <w:rsid w:val="007D5852"/>
    <w:pPr>
      <w:spacing w:after="120"/>
    </w:pPr>
  </w:style>
  <w:style w:type="character" w:customStyle="1" w:styleId="2">
    <w:name w:val="Основной текст Знак2"/>
    <w:basedOn w:val="a0"/>
    <w:uiPriority w:val="99"/>
    <w:semiHidden/>
    <w:rsid w:val="007D5852"/>
    <w:rPr>
      <w:rFonts w:ascii="Calibri" w:eastAsia="Calibri" w:hAnsi="Calibri" w:cs="Arial"/>
      <w:color w:val="00000A"/>
    </w:rPr>
  </w:style>
  <w:style w:type="paragraph" w:styleId="af0">
    <w:name w:val="List"/>
    <w:basedOn w:val="a9"/>
    <w:rsid w:val="007D5852"/>
    <w:rPr>
      <w:rFonts w:cs="FreeSans"/>
    </w:rPr>
  </w:style>
  <w:style w:type="paragraph" w:styleId="af1">
    <w:name w:val="caption"/>
    <w:basedOn w:val="a"/>
    <w:qFormat/>
    <w:rsid w:val="007D5852"/>
    <w:pPr>
      <w:suppressLineNumbers/>
      <w:spacing w:before="120" w:after="120"/>
    </w:pPr>
    <w:rPr>
      <w:rFonts w:cs="FreeSans"/>
      <w:i/>
      <w:iCs/>
      <w:sz w:val="24"/>
      <w:szCs w:val="24"/>
    </w:rPr>
  </w:style>
  <w:style w:type="paragraph" w:styleId="14">
    <w:name w:val="index 1"/>
    <w:basedOn w:val="a"/>
    <w:next w:val="a"/>
    <w:autoRedefine/>
    <w:uiPriority w:val="99"/>
    <w:semiHidden/>
    <w:unhideWhenUsed/>
    <w:qFormat/>
    <w:rsid w:val="007D5852"/>
    <w:pPr>
      <w:spacing w:after="0" w:line="240" w:lineRule="auto"/>
      <w:ind w:left="220" w:hanging="220"/>
    </w:pPr>
  </w:style>
  <w:style w:type="paragraph" w:styleId="af2">
    <w:name w:val="index heading"/>
    <w:basedOn w:val="a"/>
    <w:qFormat/>
    <w:rsid w:val="007D5852"/>
    <w:pPr>
      <w:suppressLineNumbers/>
    </w:pPr>
    <w:rPr>
      <w:rFonts w:cs="FreeSans"/>
    </w:rPr>
  </w:style>
  <w:style w:type="paragraph" w:styleId="af3">
    <w:name w:val="No Spacing"/>
    <w:uiPriority w:val="1"/>
    <w:qFormat/>
    <w:rsid w:val="007D5852"/>
    <w:pPr>
      <w:spacing w:after="0" w:line="240" w:lineRule="auto"/>
    </w:pPr>
    <w:rPr>
      <w:rFonts w:ascii="Calibri" w:eastAsia="Times New Roman" w:hAnsi="Calibri" w:cs="Times New Roman"/>
      <w:color w:val="00000A"/>
      <w:lang w:eastAsia="ru-RU"/>
    </w:rPr>
  </w:style>
  <w:style w:type="paragraph" w:styleId="aa">
    <w:name w:val="Body Text Indent"/>
    <w:basedOn w:val="a"/>
    <w:link w:val="10"/>
    <w:rsid w:val="007D5852"/>
    <w:pPr>
      <w:spacing w:after="120" w:line="24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Знак2"/>
    <w:basedOn w:val="a0"/>
    <w:uiPriority w:val="99"/>
    <w:semiHidden/>
    <w:rsid w:val="007D5852"/>
    <w:rPr>
      <w:rFonts w:ascii="Calibri" w:eastAsia="Calibri" w:hAnsi="Calibri" w:cs="Arial"/>
      <w:color w:val="00000A"/>
    </w:rPr>
  </w:style>
  <w:style w:type="paragraph" w:styleId="af4">
    <w:name w:val="Normal (Web)"/>
    <w:basedOn w:val="a"/>
    <w:uiPriority w:val="99"/>
    <w:unhideWhenUsed/>
    <w:qFormat/>
    <w:rsid w:val="007D5852"/>
    <w:pPr>
      <w:spacing w:beforeAutospacing="1"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7D5852"/>
    <w:pPr>
      <w:ind w:left="720"/>
      <w:contextualSpacing/>
    </w:pPr>
  </w:style>
  <w:style w:type="paragraph" w:styleId="ab">
    <w:name w:val="Balloon Text"/>
    <w:basedOn w:val="a"/>
    <w:link w:val="11"/>
    <w:uiPriority w:val="99"/>
    <w:semiHidden/>
    <w:unhideWhenUsed/>
    <w:qFormat/>
    <w:rsid w:val="007D5852"/>
    <w:pPr>
      <w:spacing w:after="0" w:line="240" w:lineRule="auto"/>
    </w:pPr>
    <w:rPr>
      <w:rFonts w:ascii="Tahoma" w:hAnsi="Tahoma" w:cs="Tahoma"/>
      <w:sz w:val="16"/>
      <w:szCs w:val="16"/>
    </w:rPr>
  </w:style>
  <w:style w:type="character" w:customStyle="1" w:styleId="21">
    <w:name w:val="Текст выноски Знак2"/>
    <w:basedOn w:val="a0"/>
    <w:uiPriority w:val="99"/>
    <w:semiHidden/>
    <w:rsid w:val="007D5852"/>
    <w:rPr>
      <w:rFonts w:ascii="Tahoma" w:eastAsia="Calibri" w:hAnsi="Tahoma" w:cs="Tahoma"/>
      <w:color w:val="00000A"/>
      <w:sz w:val="16"/>
      <w:szCs w:val="16"/>
    </w:rPr>
  </w:style>
  <w:style w:type="paragraph" w:styleId="ac">
    <w:name w:val="header"/>
    <w:basedOn w:val="a"/>
    <w:link w:val="12"/>
    <w:uiPriority w:val="99"/>
    <w:unhideWhenUsed/>
    <w:rsid w:val="007D5852"/>
    <w:pPr>
      <w:tabs>
        <w:tab w:val="center" w:pos="4677"/>
        <w:tab w:val="right" w:pos="9355"/>
      </w:tabs>
      <w:spacing w:after="0" w:line="240" w:lineRule="auto"/>
    </w:pPr>
  </w:style>
  <w:style w:type="character" w:customStyle="1" w:styleId="22">
    <w:name w:val="Верхний колонтитул Знак2"/>
    <w:basedOn w:val="a0"/>
    <w:uiPriority w:val="99"/>
    <w:semiHidden/>
    <w:rsid w:val="007D5852"/>
    <w:rPr>
      <w:rFonts w:ascii="Calibri" w:eastAsia="Calibri" w:hAnsi="Calibri" w:cs="Arial"/>
      <w:color w:val="00000A"/>
    </w:rPr>
  </w:style>
  <w:style w:type="paragraph" w:styleId="ad">
    <w:name w:val="footer"/>
    <w:basedOn w:val="a"/>
    <w:link w:val="13"/>
    <w:uiPriority w:val="99"/>
    <w:unhideWhenUsed/>
    <w:rsid w:val="007D5852"/>
    <w:pPr>
      <w:tabs>
        <w:tab w:val="center" w:pos="4677"/>
        <w:tab w:val="right" w:pos="9355"/>
      </w:tabs>
      <w:spacing w:after="0" w:line="240" w:lineRule="auto"/>
    </w:pPr>
  </w:style>
  <w:style w:type="character" w:customStyle="1" w:styleId="23">
    <w:name w:val="Нижний колонтитул Знак2"/>
    <w:basedOn w:val="a0"/>
    <w:uiPriority w:val="99"/>
    <w:semiHidden/>
    <w:rsid w:val="007D5852"/>
    <w:rPr>
      <w:rFonts w:ascii="Calibri" w:eastAsia="Calibri" w:hAnsi="Calibri" w:cs="Arial"/>
      <w:color w:val="00000A"/>
    </w:rPr>
  </w:style>
  <w:style w:type="paragraph" w:customStyle="1" w:styleId="Default">
    <w:name w:val="Default"/>
    <w:qFormat/>
    <w:rsid w:val="007D5852"/>
    <w:pPr>
      <w:spacing w:after="0" w:line="240" w:lineRule="auto"/>
    </w:pPr>
    <w:rPr>
      <w:rFonts w:ascii="Times New Roman" w:eastAsia="Calibri" w:hAnsi="Times New Roman" w:cs="Times New Roman"/>
      <w:color w:val="000000"/>
      <w:sz w:val="24"/>
      <w:szCs w:val="24"/>
    </w:rPr>
  </w:style>
  <w:style w:type="paragraph" w:customStyle="1" w:styleId="af6">
    <w:name w:val="Знак"/>
    <w:basedOn w:val="a"/>
    <w:autoRedefine/>
    <w:qFormat/>
    <w:rsid w:val="007D5852"/>
    <w:pPr>
      <w:spacing w:after="160" w:line="240" w:lineRule="exact"/>
    </w:pPr>
    <w:rPr>
      <w:rFonts w:ascii="Times New Roman" w:eastAsia="Times New Roman" w:hAnsi="Times New Roman" w:cs="Times New Roman"/>
      <w:sz w:val="28"/>
      <w:szCs w:val="20"/>
      <w:lang w:val="en-US"/>
    </w:rPr>
  </w:style>
  <w:style w:type="table" w:styleId="af7">
    <w:name w:val="Table Grid"/>
    <w:basedOn w:val="a1"/>
    <w:uiPriority w:val="59"/>
    <w:rsid w:val="007D585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52"/>
    <w:rPr>
      <w:rFonts w:ascii="Calibri" w:eastAsia="Calibri" w:hAnsi="Calibri" w:cs="Arial"/>
      <w:color w:val="00000A"/>
    </w:rPr>
  </w:style>
  <w:style w:type="paragraph" w:styleId="5">
    <w:name w:val="heading 5"/>
    <w:basedOn w:val="a"/>
    <w:link w:val="50"/>
    <w:uiPriority w:val="9"/>
    <w:unhideWhenUsed/>
    <w:qFormat/>
    <w:rsid w:val="007D5852"/>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link w:val="70"/>
    <w:qFormat/>
    <w:rsid w:val="007D58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qFormat/>
    <w:rsid w:val="007D5852"/>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qFormat/>
    <w:rsid w:val="007D5852"/>
    <w:rPr>
      <w:rFonts w:ascii="Times New Roman" w:eastAsia="Times New Roman" w:hAnsi="Times New Roman" w:cs="Times New Roman"/>
      <w:color w:val="00000A"/>
      <w:sz w:val="24"/>
      <w:szCs w:val="24"/>
      <w:lang w:eastAsia="ru-RU"/>
    </w:rPr>
  </w:style>
  <w:style w:type="character" w:customStyle="1" w:styleId="a3">
    <w:name w:val="Основной текст с отступом Знак"/>
    <w:basedOn w:val="a0"/>
    <w:qFormat/>
    <w:rsid w:val="007D5852"/>
    <w:rPr>
      <w:rFonts w:ascii="Times New Roman" w:eastAsia="Times New Roman" w:hAnsi="Times New Roman" w:cs="Times New Roman"/>
      <w:sz w:val="24"/>
      <w:szCs w:val="24"/>
      <w:lang w:eastAsia="ru-RU"/>
    </w:rPr>
  </w:style>
  <w:style w:type="character" w:customStyle="1" w:styleId="a4">
    <w:name w:val="Основной текст Знак"/>
    <w:basedOn w:val="a0"/>
    <w:uiPriority w:val="99"/>
    <w:semiHidden/>
    <w:qFormat/>
    <w:rsid w:val="007D5852"/>
  </w:style>
  <w:style w:type="character" w:customStyle="1" w:styleId="-">
    <w:name w:val="Интернет-ссылка"/>
    <w:basedOn w:val="a0"/>
    <w:uiPriority w:val="99"/>
    <w:semiHidden/>
    <w:unhideWhenUsed/>
    <w:rsid w:val="007D5852"/>
    <w:rPr>
      <w:color w:val="0000FF"/>
      <w:u w:val="single"/>
    </w:rPr>
  </w:style>
  <w:style w:type="character" w:customStyle="1" w:styleId="a5">
    <w:name w:val="Текст выноски Знак"/>
    <w:basedOn w:val="a0"/>
    <w:uiPriority w:val="99"/>
    <w:semiHidden/>
    <w:qFormat/>
    <w:rsid w:val="007D5852"/>
    <w:rPr>
      <w:rFonts w:ascii="Tahoma" w:hAnsi="Tahoma" w:cs="Tahoma"/>
      <w:sz w:val="16"/>
      <w:szCs w:val="16"/>
    </w:rPr>
  </w:style>
  <w:style w:type="character" w:customStyle="1" w:styleId="ListLabel1">
    <w:name w:val="ListLabel 1"/>
    <w:qFormat/>
    <w:rsid w:val="007D5852"/>
    <w:rPr>
      <w:b/>
      <w:i w:val="0"/>
      <w:sz w:val="24"/>
    </w:rPr>
  </w:style>
  <w:style w:type="character" w:customStyle="1" w:styleId="ListLabel2">
    <w:name w:val="ListLabel 2"/>
    <w:qFormat/>
    <w:rsid w:val="007D5852"/>
    <w:rPr>
      <w:b/>
      <w:i w:val="0"/>
      <w:sz w:val="24"/>
    </w:rPr>
  </w:style>
  <w:style w:type="character" w:customStyle="1" w:styleId="ListLabel3">
    <w:name w:val="ListLabel 3"/>
    <w:qFormat/>
    <w:rsid w:val="007D5852"/>
    <w:rPr>
      <w:rFonts w:ascii="Times New Roman" w:hAnsi="Times New Roman"/>
      <w:b/>
      <w:i w:val="0"/>
      <w:sz w:val="24"/>
    </w:rPr>
  </w:style>
  <w:style w:type="character" w:customStyle="1" w:styleId="ListLabel4">
    <w:name w:val="ListLabel 4"/>
    <w:qFormat/>
    <w:rsid w:val="007D5852"/>
    <w:rPr>
      <w:rFonts w:ascii="Times New Roman" w:hAnsi="Times New Roman"/>
      <w:b/>
      <w:i w:val="0"/>
      <w:sz w:val="24"/>
    </w:rPr>
  </w:style>
  <w:style w:type="character" w:customStyle="1" w:styleId="a6">
    <w:name w:val="Маркеры списка"/>
    <w:qFormat/>
    <w:rsid w:val="007D5852"/>
    <w:rPr>
      <w:rFonts w:ascii="OpenSymbol" w:eastAsia="OpenSymbol" w:hAnsi="OpenSymbol" w:cs="OpenSymbol"/>
    </w:rPr>
  </w:style>
  <w:style w:type="character" w:customStyle="1" w:styleId="a7">
    <w:name w:val="Верхний колонтитул Знак"/>
    <w:basedOn w:val="a0"/>
    <w:uiPriority w:val="99"/>
    <w:qFormat/>
    <w:rsid w:val="007D5852"/>
    <w:rPr>
      <w:color w:val="00000A"/>
      <w:sz w:val="22"/>
    </w:rPr>
  </w:style>
  <w:style w:type="character" w:customStyle="1" w:styleId="a8">
    <w:name w:val="Нижний колонтитул Знак"/>
    <w:basedOn w:val="a0"/>
    <w:uiPriority w:val="99"/>
    <w:qFormat/>
    <w:rsid w:val="007D5852"/>
    <w:rPr>
      <w:color w:val="00000A"/>
      <w:sz w:val="22"/>
    </w:rPr>
  </w:style>
  <w:style w:type="character" w:customStyle="1" w:styleId="ListLabel5">
    <w:name w:val="ListLabel 5"/>
    <w:qFormat/>
    <w:rsid w:val="007D5852"/>
    <w:rPr>
      <w:b/>
      <w:i w:val="0"/>
      <w:sz w:val="24"/>
    </w:rPr>
  </w:style>
  <w:style w:type="character" w:customStyle="1" w:styleId="ListLabel6">
    <w:name w:val="ListLabel 6"/>
    <w:qFormat/>
    <w:rsid w:val="007D5852"/>
    <w:rPr>
      <w:b/>
      <w:i w:val="0"/>
      <w:sz w:val="24"/>
    </w:rPr>
  </w:style>
  <w:style w:type="character" w:customStyle="1" w:styleId="ListLabel7">
    <w:name w:val="ListLabel 7"/>
    <w:qFormat/>
    <w:rsid w:val="007D5852"/>
    <w:rPr>
      <w:b/>
      <w:i w:val="0"/>
      <w:sz w:val="20"/>
    </w:rPr>
  </w:style>
  <w:style w:type="character" w:customStyle="1" w:styleId="ListLabel8">
    <w:name w:val="ListLabel 8"/>
    <w:qFormat/>
    <w:rsid w:val="007D5852"/>
    <w:rPr>
      <w:b/>
      <w:i w:val="0"/>
      <w:sz w:val="20"/>
    </w:rPr>
  </w:style>
  <w:style w:type="character" w:customStyle="1" w:styleId="ListLabel9">
    <w:name w:val="ListLabel 9"/>
    <w:qFormat/>
    <w:rsid w:val="007D5852"/>
    <w:rPr>
      <w:b/>
      <w:i w:val="0"/>
      <w:sz w:val="20"/>
    </w:rPr>
  </w:style>
  <w:style w:type="character" w:customStyle="1" w:styleId="ListLabel10">
    <w:name w:val="ListLabel 10"/>
    <w:qFormat/>
    <w:rsid w:val="007D5852"/>
    <w:rPr>
      <w:b/>
      <w:i w:val="0"/>
      <w:sz w:val="20"/>
    </w:rPr>
  </w:style>
  <w:style w:type="character" w:customStyle="1" w:styleId="1">
    <w:name w:val="Основной текст Знак1"/>
    <w:basedOn w:val="a0"/>
    <w:link w:val="a9"/>
    <w:uiPriority w:val="99"/>
    <w:semiHidden/>
    <w:qFormat/>
    <w:rsid w:val="007D5852"/>
    <w:rPr>
      <w:rFonts w:ascii="Calibri" w:eastAsia="Calibri" w:hAnsi="Calibri" w:cs="Arial"/>
      <w:color w:val="00000A"/>
    </w:rPr>
  </w:style>
  <w:style w:type="character" w:customStyle="1" w:styleId="10">
    <w:name w:val="Основной текст с отступом Знак1"/>
    <w:basedOn w:val="a0"/>
    <w:link w:val="aa"/>
    <w:qFormat/>
    <w:rsid w:val="007D5852"/>
    <w:rPr>
      <w:rFonts w:ascii="Times New Roman" w:eastAsia="Times New Roman" w:hAnsi="Times New Roman" w:cs="Times New Roman"/>
      <w:color w:val="00000A"/>
      <w:sz w:val="24"/>
      <w:szCs w:val="24"/>
      <w:lang w:eastAsia="ru-RU"/>
    </w:rPr>
  </w:style>
  <w:style w:type="character" w:customStyle="1" w:styleId="11">
    <w:name w:val="Текст выноски Знак1"/>
    <w:basedOn w:val="a0"/>
    <w:link w:val="ab"/>
    <w:uiPriority w:val="99"/>
    <w:semiHidden/>
    <w:qFormat/>
    <w:rsid w:val="007D5852"/>
    <w:rPr>
      <w:rFonts w:ascii="Tahoma" w:eastAsia="Calibri" w:hAnsi="Tahoma" w:cs="Tahoma"/>
      <w:color w:val="00000A"/>
      <w:sz w:val="16"/>
      <w:szCs w:val="16"/>
    </w:rPr>
  </w:style>
  <w:style w:type="character" w:customStyle="1" w:styleId="12">
    <w:name w:val="Верхний колонтитул Знак1"/>
    <w:basedOn w:val="a0"/>
    <w:link w:val="ac"/>
    <w:uiPriority w:val="99"/>
    <w:qFormat/>
    <w:rsid w:val="007D5852"/>
    <w:rPr>
      <w:rFonts w:ascii="Calibri" w:eastAsia="Calibri" w:hAnsi="Calibri" w:cs="Arial"/>
      <w:color w:val="00000A"/>
    </w:rPr>
  </w:style>
  <w:style w:type="character" w:customStyle="1" w:styleId="13">
    <w:name w:val="Нижний колонтитул Знак1"/>
    <w:basedOn w:val="a0"/>
    <w:link w:val="ad"/>
    <w:uiPriority w:val="99"/>
    <w:qFormat/>
    <w:rsid w:val="007D5852"/>
    <w:rPr>
      <w:rFonts w:ascii="Calibri" w:eastAsia="Calibri" w:hAnsi="Calibri" w:cs="Arial"/>
      <w:color w:val="00000A"/>
    </w:rPr>
  </w:style>
  <w:style w:type="character" w:styleId="ae">
    <w:name w:val="Strong"/>
    <w:basedOn w:val="a0"/>
    <w:uiPriority w:val="22"/>
    <w:qFormat/>
    <w:rsid w:val="007D5852"/>
    <w:rPr>
      <w:b/>
      <w:bCs/>
    </w:rPr>
  </w:style>
  <w:style w:type="character" w:customStyle="1" w:styleId="apple-converted-space">
    <w:name w:val="apple-converted-space"/>
    <w:basedOn w:val="a0"/>
    <w:qFormat/>
    <w:rsid w:val="007D5852"/>
  </w:style>
  <w:style w:type="character" w:customStyle="1" w:styleId="ListLabel11">
    <w:name w:val="ListLabel 11"/>
    <w:qFormat/>
    <w:rsid w:val="007D5852"/>
    <w:rPr>
      <w:rFonts w:ascii="Times New Roman" w:hAnsi="Times New Roman" w:cs="Times New Roman"/>
      <w:b/>
      <w:bCs/>
      <w:sz w:val="20"/>
    </w:rPr>
  </w:style>
  <w:style w:type="character" w:customStyle="1" w:styleId="ListLabel12">
    <w:name w:val="ListLabel 12"/>
    <w:qFormat/>
    <w:rsid w:val="007D5852"/>
    <w:rPr>
      <w:rFonts w:ascii="Times New Roman" w:hAnsi="Times New Roman" w:cs="Times New Roman"/>
      <w:b/>
      <w:bCs/>
      <w:sz w:val="20"/>
    </w:rPr>
  </w:style>
  <w:style w:type="character" w:customStyle="1" w:styleId="ListLabel13">
    <w:name w:val="ListLabel 13"/>
    <w:qFormat/>
    <w:rsid w:val="007D5852"/>
    <w:rPr>
      <w:rFonts w:ascii="Times New Roman" w:hAnsi="Times New Roman"/>
      <w:b/>
      <w:bCs/>
      <w:sz w:val="20"/>
    </w:rPr>
  </w:style>
  <w:style w:type="character" w:customStyle="1" w:styleId="ListLabel14">
    <w:name w:val="ListLabel 14"/>
    <w:qFormat/>
    <w:rsid w:val="007D5852"/>
    <w:rPr>
      <w:rFonts w:ascii="Times New Roman" w:hAnsi="Times New Roman" w:cs="Times New Roman"/>
      <w:sz w:val="20"/>
      <w:szCs w:val="20"/>
    </w:rPr>
  </w:style>
  <w:style w:type="character" w:customStyle="1" w:styleId="ListLabel15">
    <w:name w:val="ListLabel 15"/>
    <w:qFormat/>
    <w:rsid w:val="007D5852"/>
    <w:rPr>
      <w:rFonts w:ascii="Times New Roman" w:hAnsi="Times New Roman" w:cs="Times New Roman"/>
      <w:b/>
      <w:bCs/>
      <w:sz w:val="20"/>
    </w:rPr>
  </w:style>
  <w:style w:type="character" w:customStyle="1" w:styleId="ListLabel16">
    <w:name w:val="ListLabel 16"/>
    <w:qFormat/>
    <w:rsid w:val="007D5852"/>
    <w:rPr>
      <w:rFonts w:ascii="Times New Roman" w:hAnsi="Times New Roman"/>
      <w:b/>
      <w:bCs/>
      <w:sz w:val="20"/>
    </w:rPr>
  </w:style>
  <w:style w:type="character" w:customStyle="1" w:styleId="ListLabel17">
    <w:name w:val="ListLabel 17"/>
    <w:qFormat/>
    <w:rsid w:val="007D5852"/>
    <w:rPr>
      <w:rFonts w:ascii="Times New Roman" w:hAnsi="Times New Roman"/>
      <w:b/>
      <w:i w:val="0"/>
      <w:sz w:val="20"/>
    </w:rPr>
  </w:style>
  <w:style w:type="character" w:customStyle="1" w:styleId="ListLabel18">
    <w:name w:val="ListLabel 18"/>
    <w:qFormat/>
    <w:rsid w:val="007D5852"/>
    <w:rPr>
      <w:b/>
      <w:i w:val="0"/>
      <w:sz w:val="20"/>
    </w:rPr>
  </w:style>
  <w:style w:type="character" w:customStyle="1" w:styleId="ListLabel19">
    <w:name w:val="ListLabel 19"/>
    <w:qFormat/>
    <w:rsid w:val="007D5852"/>
    <w:rPr>
      <w:rFonts w:cs="Times New Roman"/>
    </w:rPr>
  </w:style>
  <w:style w:type="character" w:customStyle="1" w:styleId="ListLabel20">
    <w:name w:val="ListLabel 20"/>
    <w:qFormat/>
    <w:rsid w:val="007D5852"/>
    <w:rPr>
      <w:b/>
      <w:bCs/>
    </w:rPr>
  </w:style>
  <w:style w:type="character" w:customStyle="1" w:styleId="ListLabel21">
    <w:name w:val="ListLabel 21"/>
    <w:qFormat/>
    <w:rsid w:val="007D5852"/>
    <w:rPr>
      <w:rFonts w:eastAsia="Calibri"/>
      <w:i/>
    </w:rPr>
  </w:style>
  <w:style w:type="character" w:customStyle="1" w:styleId="ListLabel22">
    <w:name w:val="ListLabel 22"/>
    <w:qFormat/>
    <w:rsid w:val="007D5852"/>
    <w:rPr>
      <w:rFonts w:cs="Courier New"/>
    </w:rPr>
  </w:style>
  <w:style w:type="character" w:customStyle="1" w:styleId="ListLabel23">
    <w:name w:val="ListLabel 23"/>
    <w:qFormat/>
    <w:rsid w:val="007D5852"/>
    <w:rPr>
      <w:rFonts w:cs="Courier New"/>
    </w:rPr>
  </w:style>
  <w:style w:type="character" w:customStyle="1" w:styleId="ListLabel24">
    <w:name w:val="ListLabel 24"/>
    <w:qFormat/>
    <w:rsid w:val="007D5852"/>
    <w:rPr>
      <w:rFonts w:cs="Courier New"/>
    </w:rPr>
  </w:style>
  <w:style w:type="character" w:customStyle="1" w:styleId="ListLabel25">
    <w:name w:val="ListLabel 25"/>
    <w:qFormat/>
    <w:rsid w:val="007D5852"/>
    <w:rPr>
      <w:rFonts w:ascii="Times New Roman" w:eastAsia="Calibri" w:hAnsi="Times New Roman"/>
      <w:i/>
      <w:sz w:val="20"/>
    </w:rPr>
  </w:style>
  <w:style w:type="character" w:customStyle="1" w:styleId="ListLabel26">
    <w:name w:val="ListLabel 26"/>
    <w:qFormat/>
    <w:rsid w:val="007D5852"/>
    <w:rPr>
      <w:rFonts w:cs="Courier New"/>
    </w:rPr>
  </w:style>
  <w:style w:type="character" w:customStyle="1" w:styleId="ListLabel27">
    <w:name w:val="ListLabel 27"/>
    <w:qFormat/>
    <w:rsid w:val="007D5852"/>
    <w:rPr>
      <w:rFonts w:cs="Courier New"/>
    </w:rPr>
  </w:style>
  <w:style w:type="character" w:customStyle="1" w:styleId="ListLabel28">
    <w:name w:val="ListLabel 28"/>
    <w:qFormat/>
    <w:rsid w:val="007D5852"/>
    <w:rPr>
      <w:rFonts w:cs="Courier New"/>
    </w:rPr>
  </w:style>
  <w:style w:type="character" w:customStyle="1" w:styleId="ListLabel29">
    <w:name w:val="ListLabel 29"/>
    <w:qFormat/>
    <w:rsid w:val="007D5852"/>
    <w:rPr>
      <w:rFonts w:eastAsia="Times New Roman" w:cs="Times New Roman"/>
    </w:rPr>
  </w:style>
  <w:style w:type="character" w:customStyle="1" w:styleId="ListLabel30">
    <w:name w:val="ListLabel 30"/>
    <w:qFormat/>
    <w:rsid w:val="007D5852"/>
    <w:rPr>
      <w:rFonts w:cs="Courier New"/>
    </w:rPr>
  </w:style>
  <w:style w:type="character" w:customStyle="1" w:styleId="ListLabel31">
    <w:name w:val="ListLabel 31"/>
    <w:qFormat/>
    <w:rsid w:val="007D5852"/>
    <w:rPr>
      <w:rFonts w:cs="Courier New"/>
    </w:rPr>
  </w:style>
  <w:style w:type="character" w:customStyle="1" w:styleId="ListLabel32">
    <w:name w:val="ListLabel 32"/>
    <w:qFormat/>
    <w:rsid w:val="007D5852"/>
    <w:rPr>
      <w:rFonts w:cs="Courier New"/>
    </w:rPr>
  </w:style>
  <w:style w:type="character" w:customStyle="1" w:styleId="ListLabel33">
    <w:name w:val="ListLabel 33"/>
    <w:qFormat/>
    <w:rsid w:val="007D5852"/>
    <w:rPr>
      <w:b/>
      <w:bCs/>
    </w:rPr>
  </w:style>
  <w:style w:type="character" w:customStyle="1" w:styleId="ListLabel34">
    <w:name w:val="ListLabel 34"/>
    <w:qFormat/>
    <w:rsid w:val="007D5852"/>
    <w:rPr>
      <w:b/>
      <w:bCs/>
    </w:rPr>
  </w:style>
  <w:style w:type="character" w:customStyle="1" w:styleId="ListLabel35">
    <w:name w:val="ListLabel 35"/>
    <w:qFormat/>
    <w:rsid w:val="007D5852"/>
    <w:rPr>
      <w:b/>
      <w:i w:val="0"/>
      <w:sz w:val="20"/>
    </w:rPr>
  </w:style>
  <w:style w:type="character" w:customStyle="1" w:styleId="ListLabel36">
    <w:name w:val="ListLabel 36"/>
    <w:qFormat/>
    <w:rsid w:val="007D5852"/>
    <w:rPr>
      <w:rFonts w:cs="Times New Roman CYR"/>
    </w:rPr>
  </w:style>
  <w:style w:type="character" w:customStyle="1" w:styleId="ListLabel37">
    <w:name w:val="ListLabel 37"/>
    <w:qFormat/>
    <w:rsid w:val="007D5852"/>
    <w:rPr>
      <w:rFonts w:eastAsia="Calibri"/>
      <w:color w:val="212121"/>
      <w:sz w:val="22"/>
    </w:rPr>
  </w:style>
  <w:style w:type="character" w:customStyle="1" w:styleId="ListLabel38">
    <w:name w:val="ListLabel 38"/>
    <w:qFormat/>
    <w:rsid w:val="007D5852"/>
    <w:rPr>
      <w:rFonts w:cs="Times New Roman"/>
      <w:b/>
      <w:bCs/>
    </w:rPr>
  </w:style>
  <w:style w:type="paragraph" w:customStyle="1" w:styleId="af">
    <w:name w:val="Заголовок"/>
    <w:basedOn w:val="a"/>
    <w:next w:val="a9"/>
    <w:qFormat/>
    <w:rsid w:val="007D5852"/>
    <w:pPr>
      <w:keepNext/>
      <w:spacing w:before="240" w:after="120"/>
    </w:pPr>
    <w:rPr>
      <w:rFonts w:ascii="Liberation Sans" w:eastAsia="Noto Sans CJK SC Regular" w:hAnsi="Liberation Sans" w:cs="FreeSans"/>
      <w:sz w:val="28"/>
      <w:szCs w:val="28"/>
    </w:rPr>
  </w:style>
  <w:style w:type="paragraph" w:styleId="a9">
    <w:name w:val="Body Text"/>
    <w:basedOn w:val="a"/>
    <w:link w:val="1"/>
    <w:uiPriority w:val="99"/>
    <w:semiHidden/>
    <w:unhideWhenUsed/>
    <w:rsid w:val="007D5852"/>
    <w:pPr>
      <w:spacing w:after="120"/>
    </w:pPr>
  </w:style>
  <w:style w:type="character" w:customStyle="1" w:styleId="2">
    <w:name w:val="Основной текст Знак2"/>
    <w:basedOn w:val="a0"/>
    <w:uiPriority w:val="99"/>
    <w:semiHidden/>
    <w:rsid w:val="007D5852"/>
    <w:rPr>
      <w:rFonts w:ascii="Calibri" w:eastAsia="Calibri" w:hAnsi="Calibri" w:cs="Arial"/>
      <w:color w:val="00000A"/>
    </w:rPr>
  </w:style>
  <w:style w:type="paragraph" w:styleId="af0">
    <w:name w:val="List"/>
    <w:basedOn w:val="a9"/>
    <w:rsid w:val="007D5852"/>
    <w:rPr>
      <w:rFonts w:cs="FreeSans"/>
    </w:rPr>
  </w:style>
  <w:style w:type="paragraph" w:styleId="af1">
    <w:name w:val="caption"/>
    <w:basedOn w:val="a"/>
    <w:qFormat/>
    <w:rsid w:val="007D5852"/>
    <w:pPr>
      <w:suppressLineNumbers/>
      <w:spacing w:before="120" w:after="120"/>
    </w:pPr>
    <w:rPr>
      <w:rFonts w:cs="FreeSans"/>
      <w:i/>
      <w:iCs/>
      <w:sz w:val="24"/>
      <w:szCs w:val="24"/>
    </w:rPr>
  </w:style>
  <w:style w:type="paragraph" w:styleId="14">
    <w:name w:val="index 1"/>
    <w:basedOn w:val="a"/>
    <w:next w:val="a"/>
    <w:autoRedefine/>
    <w:uiPriority w:val="99"/>
    <w:semiHidden/>
    <w:unhideWhenUsed/>
    <w:qFormat/>
    <w:rsid w:val="007D5852"/>
    <w:pPr>
      <w:spacing w:after="0" w:line="240" w:lineRule="auto"/>
      <w:ind w:left="220" w:hanging="220"/>
    </w:pPr>
  </w:style>
  <w:style w:type="paragraph" w:styleId="af2">
    <w:name w:val="index heading"/>
    <w:basedOn w:val="a"/>
    <w:qFormat/>
    <w:rsid w:val="007D5852"/>
    <w:pPr>
      <w:suppressLineNumbers/>
    </w:pPr>
    <w:rPr>
      <w:rFonts w:cs="FreeSans"/>
    </w:rPr>
  </w:style>
  <w:style w:type="paragraph" w:styleId="af3">
    <w:name w:val="No Spacing"/>
    <w:uiPriority w:val="1"/>
    <w:qFormat/>
    <w:rsid w:val="007D5852"/>
    <w:pPr>
      <w:spacing w:after="0" w:line="240" w:lineRule="auto"/>
    </w:pPr>
    <w:rPr>
      <w:rFonts w:ascii="Calibri" w:eastAsia="Times New Roman" w:hAnsi="Calibri" w:cs="Times New Roman"/>
      <w:color w:val="00000A"/>
      <w:lang w:eastAsia="ru-RU"/>
    </w:rPr>
  </w:style>
  <w:style w:type="paragraph" w:styleId="aa">
    <w:name w:val="Body Text Indent"/>
    <w:basedOn w:val="a"/>
    <w:link w:val="10"/>
    <w:rsid w:val="007D5852"/>
    <w:pPr>
      <w:spacing w:after="120" w:line="24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Знак2"/>
    <w:basedOn w:val="a0"/>
    <w:uiPriority w:val="99"/>
    <w:semiHidden/>
    <w:rsid w:val="007D5852"/>
    <w:rPr>
      <w:rFonts w:ascii="Calibri" w:eastAsia="Calibri" w:hAnsi="Calibri" w:cs="Arial"/>
      <w:color w:val="00000A"/>
    </w:rPr>
  </w:style>
  <w:style w:type="paragraph" w:styleId="af4">
    <w:name w:val="Normal (Web)"/>
    <w:basedOn w:val="a"/>
    <w:uiPriority w:val="99"/>
    <w:unhideWhenUsed/>
    <w:qFormat/>
    <w:rsid w:val="007D5852"/>
    <w:pPr>
      <w:spacing w:beforeAutospacing="1"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7D5852"/>
    <w:pPr>
      <w:ind w:left="720"/>
      <w:contextualSpacing/>
    </w:pPr>
  </w:style>
  <w:style w:type="paragraph" w:styleId="ab">
    <w:name w:val="Balloon Text"/>
    <w:basedOn w:val="a"/>
    <w:link w:val="11"/>
    <w:uiPriority w:val="99"/>
    <w:semiHidden/>
    <w:unhideWhenUsed/>
    <w:qFormat/>
    <w:rsid w:val="007D5852"/>
    <w:pPr>
      <w:spacing w:after="0" w:line="240" w:lineRule="auto"/>
    </w:pPr>
    <w:rPr>
      <w:rFonts w:ascii="Tahoma" w:hAnsi="Tahoma" w:cs="Tahoma"/>
      <w:sz w:val="16"/>
      <w:szCs w:val="16"/>
    </w:rPr>
  </w:style>
  <w:style w:type="character" w:customStyle="1" w:styleId="21">
    <w:name w:val="Текст выноски Знак2"/>
    <w:basedOn w:val="a0"/>
    <w:uiPriority w:val="99"/>
    <w:semiHidden/>
    <w:rsid w:val="007D5852"/>
    <w:rPr>
      <w:rFonts w:ascii="Tahoma" w:eastAsia="Calibri" w:hAnsi="Tahoma" w:cs="Tahoma"/>
      <w:color w:val="00000A"/>
      <w:sz w:val="16"/>
      <w:szCs w:val="16"/>
    </w:rPr>
  </w:style>
  <w:style w:type="paragraph" w:styleId="ac">
    <w:name w:val="header"/>
    <w:basedOn w:val="a"/>
    <w:link w:val="12"/>
    <w:uiPriority w:val="99"/>
    <w:unhideWhenUsed/>
    <w:rsid w:val="007D5852"/>
    <w:pPr>
      <w:tabs>
        <w:tab w:val="center" w:pos="4677"/>
        <w:tab w:val="right" w:pos="9355"/>
      </w:tabs>
      <w:spacing w:after="0" w:line="240" w:lineRule="auto"/>
    </w:pPr>
  </w:style>
  <w:style w:type="character" w:customStyle="1" w:styleId="22">
    <w:name w:val="Верхний колонтитул Знак2"/>
    <w:basedOn w:val="a0"/>
    <w:uiPriority w:val="99"/>
    <w:semiHidden/>
    <w:rsid w:val="007D5852"/>
    <w:rPr>
      <w:rFonts w:ascii="Calibri" w:eastAsia="Calibri" w:hAnsi="Calibri" w:cs="Arial"/>
      <w:color w:val="00000A"/>
    </w:rPr>
  </w:style>
  <w:style w:type="paragraph" w:styleId="ad">
    <w:name w:val="footer"/>
    <w:basedOn w:val="a"/>
    <w:link w:val="13"/>
    <w:uiPriority w:val="99"/>
    <w:unhideWhenUsed/>
    <w:rsid w:val="007D5852"/>
    <w:pPr>
      <w:tabs>
        <w:tab w:val="center" w:pos="4677"/>
        <w:tab w:val="right" w:pos="9355"/>
      </w:tabs>
      <w:spacing w:after="0" w:line="240" w:lineRule="auto"/>
    </w:pPr>
  </w:style>
  <w:style w:type="character" w:customStyle="1" w:styleId="23">
    <w:name w:val="Нижний колонтитул Знак2"/>
    <w:basedOn w:val="a0"/>
    <w:uiPriority w:val="99"/>
    <w:semiHidden/>
    <w:rsid w:val="007D5852"/>
    <w:rPr>
      <w:rFonts w:ascii="Calibri" w:eastAsia="Calibri" w:hAnsi="Calibri" w:cs="Arial"/>
      <w:color w:val="00000A"/>
    </w:rPr>
  </w:style>
  <w:style w:type="paragraph" w:customStyle="1" w:styleId="Default">
    <w:name w:val="Default"/>
    <w:qFormat/>
    <w:rsid w:val="007D5852"/>
    <w:pPr>
      <w:spacing w:after="0" w:line="240" w:lineRule="auto"/>
    </w:pPr>
    <w:rPr>
      <w:rFonts w:ascii="Times New Roman" w:eastAsia="Calibri" w:hAnsi="Times New Roman" w:cs="Times New Roman"/>
      <w:color w:val="000000"/>
      <w:sz w:val="24"/>
      <w:szCs w:val="24"/>
    </w:rPr>
  </w:style>
  <w:style w:type="paragraph" w:customStyle="1" w:styleId="af6">
    <w:name w:val="Знак"/>
    <w:basedOn w:val="a"/>
    <w:autoRedefine/>
    <w:qFormat/>
    <w:rsid w:val="007D5852"/>
    <w:pPr>
      <w:spacing w:after="160" w:line="240" w:lineRule="exact"/>
    </w:pPr>
    <w:rPr>
      <w:rFonts w:ascii="Times New Roman" w:eastAsia="Times New Roman" w:hAnsi="Times New Roman" w:cs="Times New Roman"/>
      <w:sz w:val="28"/>
      <w:szCs w:val="20"/>
      <w:lang w:val="en-US"/>
    </w:rPr>
  </w:style>
  <w:style w:type="table" w:styleId="af7">
    <w:name w:val="Table Grid"/>
    <w:basedOn w:val="a1"/>
    <w:uiPriority w:val="59"/>
    <w:rsid w:val="007D585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8678</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Nuradmin</cp:lastModifiedBy>
  <cp:revision>2</cp:revision>
  <cp:lastPrinted>2018-05-03T04:54:00Z</cp:lastPrinted>
  <dcterms:created xsi:type="dcterms:W3CDTF">2018-05-05T04:51:00Z</dcterms:created>
  <dcterms:modified xsi:type="dcterms:W3CDTF">2018-05-05T04:51:00Z</dcterms:modified>
</cp:coreProperties>
</file>